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7C" w:rsidRPr="00A35B7C" w:rsidRDefault="00A35B7C" w:rsidP="00A35B7C">
      <w:pPr>
        <w:spacing w:after="0" w:line="360" w:lineRule="auto"/>
        <w:jc w:val="center"/>
        <w:rPr>
          <w:rFonts w:ascii="Calibri" w:eastAsia="Times New Roman" w:hAnsi="Calibri" w:cs="Arial"/>
          <w:b/>
          <w:sz w:val="36"/>
          <w:szCs w:val="36"/>
        </w:rPr>
      </w:pPr>
      <w:r w:rsidRPr="00A35B7C">
        <w:rPr>
          <w:rFonts w:ascii="Calibri" w:eastAsia="Times New Roman" w:hAnsi="Calibri" w:cs="Arial"/>
          <w:b/>
          <w:sz w:val="36"/>
          <w:szCs w:val="36"/>
        </w:rPr>
        <w:t>Πρόσκληση</w:t>
      </w:r>
    </w:p>
    <w:p w:rsidR="00A35B7C" w:rsidRPr="00A35B7C" w:rsidRDefault="00A35B7C" w:rsidP="00A35B7C">
      <w:pPr>
        <w:spacing w:after="0" w:line="360" w:lineRule="auto"/>
        <w:jc w:val="center"/>
        <w:rPr>
          <w:rFonts w:ascii="Calibri" w:eastAsia="Times New Roman" w:hAnsi="Calibri" w:cs="Arial"/>
          <w:sz w:val="28"/>
          <w:szCs w:val="28"/>
        </w:rPr>
      </w:pPr>
    </w:p>
    <w:p w:rsidR="00A35B7C" w:rsidRPr="00A35B7C" w:rsidRDefault="00A35B7C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A35B7C">
        <w:rPr>
          <w:rFonts w:ascii="Calibri" w:eastAsia="Times New Roman" w:hAnsi="Calibri" w:cs="Arial"/>
          <w:sz w:val="28"/>
          <w:szCs w:val="28"/>
        </w:rPr>
        <w:t xml:space="preserve">Την </w:t>
      </w:r>
      <w:r w:rsidRPr="00A35B7C">
        <w:rPr>
          <w:rFonts w:ascii="Calibri" w:eastAsia="Times New Roman" w:hAnsi="Calibri" w:cs="Arial"/>
          <w:b/>
          <w:sz w:val="28"/>
          <w:szCs w:val="28"/>
        </w:rPr>
        <w:t>Παρασκευή 30 Ιουνίου 2017</w:t>
      </w:r>
      <w:r>
        <w:rPr>
          <w:rFonts w:ascii="Calibri" w:eastAsia="Times New Roman" w:hAnsi="Calibri" w:cs="Arial"/>
          <w:b/>
          <w:sz w:val="28"/>
          <w:szCs w:val="28"/>
        </w:rPr>
        <w:t xml:space="preserve">, </w:t>
      </w:r>
      <w:r w:rsidRPr="00A35B7C">
        <w:rPr>
          <w:rFonts w:ascii="Calibri" w:eastAsia="Times New Roman" w:hAnsi="Calibri" w:cs="Arial"/>
          <w:sz w:val="28"/>
          <w:szCs w:val="28"/>
        </w:rPr>
        <w:t xml:space="preserve">μεταξύ 9:30 και 16:00, </w:t>
      </w:r>
      <w:r>
        <w:rPr>
          <w:rFonts w:ascii="Calibri" w:eastAsia="Times New Roman" w:hAnsi="Calibri" w:cs="Arial"/>
          <w:sz w:val="28"/>
          <w:szCs w:val="28"/>
        </w:rPr>
        <w:t xml:space="preserve">θα πραγματοποιηθεί η </w:t>
      </w:r>
      <w:r w:rsidRPr="00A35B7C">
        <w:rPr>
          <w:rFonts w:ascii="Calibri" w:eastAsia="Times New Roman" w:hAnsi="Calibri" w:cs="Arial"/>
          <w:sz w:val="28"/>
          <w:szCs w:val="28"/>
        </w:rPr>
        <w:t>Ημερίδα με τίτλο</w:t>
      </w:r>
      <w:r w:rsidRPr="00A35B7C">
        <w:rPr>
          <w:rFonts w:ascii="Calibri" w:eastAsia="Times New Roman" w:hAnsi="Calibri" w:cs="Arial"/>
          <w:b/>
          <w:sz w:val="28"/>
          <w:szCs w:val="28"/>
        </w:rPr>
        <w:t xml:space="preserve"> “</w:t>
      </w:r>
      <w:r w:rsidRPr="00A35B7C">
        <w:rPr>
          <w:rFonts w:ascii="Calibri" w:eastAsia="Times New Roman" w:hAnsi="Calibri" w:cs="Arial"/>
          <w:b/>
          <w:i/>
          <w:sz w:val="28"/>
          <w:szCs w:val="28"/>
        </w:rPr>
        <w:t xml:space="preserve">Ανάπτυξη έργων ΑΠΕ από τις Ενεργειακές </w:t>
      </w:r>
      <w:proofErr w:type="spellStart"/>
      <w:r w:rsidRPr="00A35B7C">
        <w:rPr>
          <w:rFonts w:ascii="Calibri" w:eastAsia="Times New Roman" w:hAnsi="Calibri" w:cs="Arial"/>
          <w:b/>
          <w:i/>
          <w:sz w:val="28"/>
          <w:szCs w:val="28"/>
        </w:rPr>
        <w:t>Κοινότητες</w:t>
      </w:r>
      <w:r>
        <w:rPr>
          <w:rFonts w:ascii="Calibri" w:eastAsia="Times New Roman" w:hAnsi="Calibri" w:cs="Arial"/>
          <w:b/>
          <w:i/>
          <w:sz w:val="28"/>
          <w:szCs w:val="28"/>
        </w:rPr>
        <w:t>–</w:t>
      </w:r>
      <w:r w:rsidRPr="00A35B7C">
        <w:rPr>
          <w:rFonts w:ascii="Calibri" w:eastAsia="Times New Roman" w:hAnsi="Calibri" w:cs="Arial"/>
          <w:b/>
          <w:i/>
          <w:sz w:val="28"/>
          <w:szCs w:val="28"/>
        </w:rPr>
        <w:t>Διεθνείς</w:t>
      </w:r>
      <w:proofErr w:type="spellEnd"/>
      <w:r w:rsidRPr="00A35B7C">
        <w:rPr>
          <w:rFonts w:ascii="Calibri" w:eastAsia="Times New Roman" w:hAnsi="Calibri" w:cs="Arial"/>
          <w:b/>
          <w:i/>
          <w:sz w:val="28"/>
          <w:szCs w:val="28"/>
        </w:rPr>
        <w:t xml:space="preserve"> εμπειρίες και προοπτικές για την Ελλάδα</w:t>
      </w:r>
      <w:r w:rsidRPr="00A35B7C">
        <w:rPr>
          <w:rFonts w:ascii="Calibri" w:eastAsia="Times New Roman" w:hAnsi="Calibri" w:cs="Arial"/>
          <w:b/>
          <w:sz w:val="28"/>
          <w:szCs w:val="28"/>
        </w:rPr>
        <w:t>”</w:t>
      </w:r>
      <w:r w:rsidRPr="00A35B7C">
        <w:rPr>
          <w:rFonts w:ascii="Calibri" w:eastAsia="Times New Roman" w:hAnsi="Calibri" w:cs="Arial"/>
          <w:sz w:val="28"/>
          <w:szCs w:val="28"/>
        </w:rPr>
        <w:t xml:space="preserve">, </w:t>
      </w:r>
      <w:bookmarkStart w:id="0" w:name="_GoBack"/>
      <w:bookmarkEnd w:id="0"/>
      <w:r w:rsidRPr="00A35B7C">
        <w:rPr>
          <w:rFonts w:ascii="Calibri" w:eastAsia="Times New Roman" w:hAnsi="Calibri" w:cs="Arial"/>
          <w:sz w:val="28"/>
          <w:szCs w:val="28"/>
        </w:rPr>
        <w:t>στην αίθουσα «ΕΡΜΗΣ» του κτιρίου του Εμπορικού &amp; Βιομηχανικού Επιμελητήριου Αθηνών (ΕΒΕΑ), Ακαδημίας 7 – Αθήνα, 6</w:t>
      </w:r>
      <w:r w:rsidRPr="00A35B7C">
        <w:rPr>
          <w:rFonts w:ascii="Calibri" w:eastAsia="Times New Roman" w:hAnsi="Calibri" w:cs="Arial"/>
          <w:sz w:val="28"/>
          <w:szCs w:val="28"/>
          <w:vertAlign w:val="superscript"/>
        </w:rPr>
        <w:t>ος</w:t>
      </w:r>
      <w:r w:rsidRPr="00A35B7C">
        <w:rPr>
          <w:rFonts w:ascii="Calibri" w:eastAsia="Times New Roman" w:hAnsi="Calibri" w:cs="Arial"/>
          <w:sz w:val="28"/>
          <w:szCs w:val="28"/>
        </w:rPr>
        <w:t xml:space="preserve">  όροφος</w:t>
      </w:r>
      <w:r>
        <w:rPr>
          <w:rFonts w:ascii="Calibri" w:eastAsia="Times New Roman" w:hAnsi="Calibri" w:cs="Arial"/>
          <w:sz w:val="28"/>
          <w:szCs w:val="28"/>
        </w:rPr>
        <w:t xml:space="preserve">. </w:t>
      </w:r>
    </w:p>
    <w:p w:rsidR="00A35B7C" w:rsidRDefault="00A35B7C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A35B7C">
        <w:rPr>
          <w:rFonts w:ascii="Calibri" w:eastAsia="Times New Roman" w:hAnsi="Calibri" w:cs="Arial"/>
          <w:sz w:val="28"/>
          <w:szCs w:val="28"/>
        </w:rPr>
        <w:t>Η Ημερίδα, η οποία διοργανώνεται στο πλαίσιο του έργου “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Promotion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of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Renewable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Energies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and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Energy</w:t>
      </w:r>
      <w:r w:rsidRPr="00A35B7C">
        <w:rPr>
          <w:rFonts w:ascii="Calibri" w:eastAsia="Times New Roman" w:hAnsi="Calibri" w:cs="Arial"/>
          <w:i/>
          <w:sz w:val="28"/>
          <w:szCs w:val="28"/>
        </w:rPr>
        <w:t xml:space="preserve"> </w:t>
      </w:r>
      <w:r w:rsidRPr="00A35B7C">
        <w:rPr>
          <w:rFonts w:ascii="Calibri" w:eastAsia="Times New Roman" w:hAnsi="Calibri" w:cs="Arial"/>
          <w:i/>
          <w:sz w:val="28"/>
          <w:szCs w:val="28"/>
          <w:lang w:val="en-US"/>
        </w:rPr>
        <w:t>Efficiency</w:t>
      </w:r>
      <w:r w:rsidRPr="00A35B7C">
        <w:rPr>
          <w:rFonts w:ascii="Calibri" w:eastAsia="Times New Roman" w:hAnsi="Calibri" w:cs="Arial"/>
          <w:sz w:val="28"/>
          <w:szCs w:val="28"/>
        </w:rPr>
        <w:t xml:space="preserve">”, το οποίο υλοποιείται από το Κέντρο Ανανεώσιμων Πηγών και Εξοικονόμησης Ενέργειας (ΚΑΠΕ) σε συνεργασία με το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Deutsche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Gesellschaft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für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Internationale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Zusammenarbeit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A35B7C">
        <w:rPr>
          <w:rFonts w:ascii="Calibri" w:eastAsia="Times New Roman" w:hAnsi="Calibri" w:cs="Arial"/>
          <w:sz w:val="28"/>
          <w:szCs w:val="28"/>
        </w:rPr>
        <w:t>GmbH</w:t>
      </w:r>
      <w:proofErr w:type="spellEnd"/>
      <w:r w:rsidRPr="00A35B7C">
        <w:rPr>
          <w:rFonts w:ascii="Calibri" w:eastAsia="Times New Roman" w:hAnsi="Calibri" w:cs="Arial"/>
          <w:sz w:val="28"/>
          <w:szCs w:val="28"/>
        </w:rPr>
        <w:t xml:space="preserve"> – GIZ (</w:t>
      </w:r>
      <w:r w:rsidRPr="00A35B7C">
        <w:rPr>
          <w:rFonts w:ascii="Calibri" w:eastAsia="Times New Roman" w:hAnsi="Calibri" w:cs="Arial"/>
          <w:i/>
          <w:sz w:val="28"/>
          <w:szCs w:val="28"/>
        </w:rPr>
        <w:t>Γερμανικός Οργανισμός Διεθνούς Συνεργασίας</w:t>
      </w:r>
      <w:r w:rsidRPr="00A35B7C">
        <w:rPr>
          <w:rFonts w:ascii="Calibri" w:eastAsia="Times New Roman" w:hAnsi="Calibri" w:cs="Arial"/>
          <w:sz w:val="28"/>
          <w:szCs w:val="28"/>
        </w:rPr>
        <w:t xml:space="preserve">), έχει ως αντικείμενο την εισαγωγή στο θεσμό των «Ενεργειακών Κοινοτήτων» και την προοπτική ανάληψης έργων ΑΠΕ από αυτές, καθώς και η ανταλλαγή εμπειριών με εκπροσώπους ενεργειακών κοινοτήτων από άλλες χώρες.  </w:t>
      </w:r>
    </w:p>
    <w:p w:rsidR="00D91121" w:rsidRDefault="00D91121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Επισυνάπτεται το Πρόγραμμα της Ημερίδας.</w:t>
      </w:r>
    </w:p>
    <w:p w:rsidR="00D91121" w:rsidRDefault="00D91121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</w:p>
    <w:p w:rsidR="00D91121" w:rsidRPr="00D91121" w:rsidRDefault="00D91121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 xml:space="preserve">Παρακαλείσθε εφόσον ενδιαφέρεστε να δηλώσετε συμμετοχή έως την Τρίτη 27/06/2017, αποστέλλοντας </w:t>
      </w:r>
      <w:r>
        <w:rPr>
          <w:rFonts w:ascii="Calibri" w:eastAsia="Times New Roman" w:hAnsi="Calibri" w:cs="Arial"/>
          <w:sz w:val="28"/>
          <w:szCs w:val="28"/>
          <w:lang w:val="en-US"/>
        </w:rPr>
        <w:t>email</w:t>
      </w:r>
      <w:r>
        <w:rPr>
          <w:rFonts w:ascii="Calibri" w:eastAsia="Times New Roman" w:hAnsi="Calibri" w:cs="Arial"/>
          <w:sz w:val="28"/>
          <w:szCs w:val="28"/>
        </w:rPr>
        <w:t xml:space="preserve"> στις ακόλουθες ηλεκτρονικές διευθύνσεις</w:t>
      </w:r>
      <w:r w:rsidRPr="00D91121">
        <w:rPr>
          <w:rFonts w:ascii="Calibri" w:eastAsia="Times New Roman" w:hAnsi="Calibri" w:cs="Arial"/>
          <w:sz w:val="28"/>
          <w:szCs w:val="28"/>
        </w:rPr>
        <w:t>:</w:t>
      </w:r>
    </w:p>
    <w:p w:rsidR="00D91121" w:rsidRDefault="00D91121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val="en-US"/>
        </w:rPr>
      </w:pPr>
    </w:p>
    <w:p w:rsidR="00D91121" w:rsidRDefault="004D735E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hyperlink r:id="rId7" w:history="1">
        <w:r w:rsidR="00D91121"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gvezir</w:t>
        </w:r>
        <w:r w:rsidR="00D91121" w:rsidRPr="00D91121">
          <w:rPr>
            <w:rStyle w:val="Hyperlink"/>
            <w:rFonts w:ascii="Calibri" w:eastAsia="Times New Roman" w:hAnsi="Calibri" w:cs="Arial"/>
            <w:sz w:val="28"/>
            <w:szCs w:val="28"/>
          </w:rPr>
          <w:t>@</w:t>
        </w:r>
        <w:r w:rsidR="00D91121"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cres</w:t>
        </w:r>
        <w:r w:rsidR="00D91121" w:rsidRPr="00D91121">
          <w:rPr>
            <w:rStyle w:val="Hyperlink"/>
            <w:rFonts w:ascii="Calibri" w:eastAsia="Times New Roman" w:hAnsi="Calibri" w:cs="Arial"/>
            <w:sz w:val="28"/>
            <w:szCs w:val="28"/>
          </w:rPr>
          <w:t>.</w:t>
        </w:r>
        <w:r w:rsidR="00D91121"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gr</w:t>
        </w:r>
      </w:hyperlink>
      <w:r w:rsidR="00D91121" w:rsidRPr="00D91121">
        <w:rPr>
          <w:rFonts w:ascii="Calibri" w:eastAsia="Times New Roman" w:hAnsi="Calibri" w:cs="Arial"/>
          <w:sz w:val="28"/>
          <w:szCs w:val="28"/>
        </w:rPr>
        <w:t xml:space="preserve"> (</w:t>
      </w:r>
      <w:proofErr w:type="spellStart"/>
      <w:r w:rsidR="00D91121">
        <w:rPr>
          <w:rFonts w:ascii="Calibri" w:eastAsia="Times New Roman" w:hAnsi="Calibri" w:cs="Arial"/>
          <w:sz w:val="28"/>
          <w:szCs w:val="28"/>
        </w:rPr>
        <w:t>Βεζυργιάννη</w:t>
      </w:r>
      <w:proofErr w:type="spellEnd"/>
      <w:r w:rsidR="00D91121">
        <w:rPr>
          <w:rFonts w:ascii="Calibri" w:eastAsia="Times New Roman" w:hAnsi="Calibri" w:cs="Arial"/>
          <w:sz w:val="28"/>
          <w:szCs w:val="28"/>
        </w:rPr>
        <w:t xml:space="preserve"> Γεωργία – Τμήμα Εκπαίδευσης ΚΑΠΕ)</w:t>
      </w:r>
    </w:p>
    <w:p w:rsidR="00D91121" w:rsidRPr="00A35B7C" w:rsidRDefault="00D91121" w:rsidP="00A35B7C">
      <w:pPr>
        <w:spacing w:after="0" w:line="360" w:lineRule="auto"/>
        <w:jc w:val="both"/>
        <w:rPr>
          <w:rFonts w:ascii="Calibri" w:eastAsia="Times New Roman" w:hAnsi="Calibri" w:cs="Arial"/>
          <w:sz w:val="28"/>
          <w:szCs w:val="28"/>
        </w:rPr>
      </w:pPr>
      <w:hyperlink r:id="rId8" w:history="1">
        <w:r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mchaber</w:t>
        </w:r>
        <w:r w:rsidRPr="00D91121">
          <w:rPr>
            <w:rStyle w:val="Hyperlink"/>
            <w:rFonts w:ascii="Calibri" w:eastAsia="Times New Roman" w:hAnsi="Calibri" w:cs="Arial"/>
            <w:sz w:val="28"/>
            <w:szCs w:val="28"/>
          </w:rPr>
          <w:t>@</w:t>
        </w:r>
        <w:r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cres</w:t>
        </w:r>
        <w:r w:rsidRPr="00D91121">
          <w:rPr>
            <w:rStyle w:val="Hyperlink"/>
            <w:rFonts w:ascii="Calibri" w:eastAsia="Times New Roman" w:hAnsi="Calibri" w:cs="Arial"/>
            <w:sz w:val="28"/>
            <w:szCs w:val="28"/>
          </w:rPr>
          <w:t>.</w:t>
        </w:r>
        <w:r w:rsidRPr="00AF0768">
          <w:rPr>
            <w:rStyle w:val="Hyperlink"/>
            <w:rFonts w:ascii="Calibri" w:eastAsia="Times New Roman" w:hAnsi="Calibri" w:cs="Arial"/>
            <w:sz w:val="28"/>
            <w:szCs w:val="28"/>
            <w:lang w:val="en-US"/>
          </w:rPr>
          <w:t>gr</w:t>
        </w:r>
      </w:hyperlink>
      <w:r w:rsidRPr="00D91121">
        <w:rPr>
          <w:rFonts w:ascii="Calibri" w:eastAsia="Times New Roman" w:hAnsi="Calibri" w:cs="Arial"/>
          <w:sz w:val="28"/>
          <w:szCs w:val="28"/>
        </w:rPr>
        <w:t xml:space="preserve"> (</w:t>
      </w:r>
      <w:proofErr w:type="spellStart"/>
      <w:r>
        <w:rPr>
          <w:rFonts w:ascii="Calibri" w:eastAsia="Times New Roman" w:hAnsi="Calibri" w:cs="Arial"/>
          <w:sz w:val="28"/>
          <w:szCs w:val="28"/>
        </w:rPr>
        <w:t>Χαμπερή</w:t>
      </w:r>
      <w:proofErr w:type="spellEnd"/>
      <w:r>
        <w:rPr>
          <w:rFonts w:ascii="Calibri" w:eastAsia="Times New Roman" w:hAnsi="Calibri" w:cs="Arial"/>
          <w:sz w:val="28"/>
          <w:szCs w:val="28"/>
        </w:rPr>
        <w:t xml:space="preserve"> Μαρία </w:t>
      </w:r>
      <w:r w:rsidRPr="00D91121">
        <w:rPr>
          <w:rFonts w:ascii="Calibri" w:eastAsia="Times New Roman" w:hAnsi="Calibri" w:cs="Arial"/>
          <w:sz w:val="28"/>
          <w:szCs w:val="28"/>
        </w:rPr>
        <w:t>– Τμήμα Εκπαίδευσης ΚΑΠΕ)</w:t>
      </w:r>
    </w:p>
    <w:p w:rsidR="00897036" w:rsidRDefault="004D735E" w:rsidP="00A35B7C">
      <w:pPr>
        <w:jc w:val="both"/>
      </w:pPr>
    </w:p>
    <w:sectPr w:rsidR="00897036" w:rsidSect="006F794C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5E" w:rsidRDefault="004D735E">
      <w:pPr>
        <w:spacing w:after="0" w:line="240" w:lineRule="auto"/>
      </w:pPr>
      <w:r>
        <w:separator/>
      </w:r>
    </w:p>
  </w:endnote>
  <w:endnote w:type="continuationSeparator" w:id="0">
    <w:p w:rsidR="004D735E" w:rsidRDefault="004D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2" w:rsidRDefault="00D91121" w:rsidP="00566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4F2" w:rsidRDefault="004D735E" w:rsidP="003E45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2" w:rsidRDefault="004D735E" w:rsidP="003E4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5E" w:rsidRDefault="004D735E">
      <w:pPr>
        <w:spacing w:after="0" w:line="240" w:lineRule="auto"/>
      </w:pPr>
      <w:r>
        <w:separator/>
      </w:r>
    </w:p>
  </w:footnote>
  <w:footnote w:type="continuationSeparator" w:id="0">
    <w:p w:rsidR="004D735E" w:rsidRDefault="004D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2" w:rsidRDefault="00A35B7C" w:rsidP="00962F06">
    <w:pPr>
      <w:pStyle w:val="Header"/>
      <w:tabs>
        <w:tab w:val="left" w:pos="5835"/>
      </w:tabs>
      <w:rPr>
        <w:rFonts w:cs="Arial"/>
        <w:lang w:val="de-DE"/>
      </w:rPr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-116205</wp:posOffset>
          </wp:positionV>
          <wp:extent cx="1336040" cy="861695"/>
          <wp:effectExtent l="0" t="0" r="0" b="0"/>
          <wp:wrapNone/>
          <wp:docPr id="5" name="Picture 5" descr="logo-BMWi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MWi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2713990</wp:posOffset>
          </wp:positionH>
          <wp:positionV relativeFrom="paragraph">
            <wp:posOffset>-30480</wp:posOffset>
          </wp:positionV>
          <wp:extent cx="861695" cy="597535"/>
          <wp:effectExtent l="0" t="0" r="0" b="0"/>
          <wp:wrapNone/>
          <wp:docPr id="4" name="Picture 4" descr="EU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3642360</wp:posOffset>
          </wp:positionH>
          <wp:positionV relativeFrom="paragraph">
            <wp:posOffset>-103505</wp:posOffset>
          </wp:positionV>
          <wp:extent cx="839470" cy="839470"/>
          <wp:effectExtent l="0" t="0" r="0" b="0"/>
          <wp:wrapNone/>
          <wp:docPr id="3" name="Picture 3" descr="gizlogo-standar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zlogo-standard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>
          <wp:extent cx="580390" cy="580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color w:val="0000FF"/>
        <w:lang w:eastAsia="el-GR"/>
      </w:rPr>
      <w:drawing>
        <wp:inline distT="0" distB="0" distL="0" distR="0">
          <wp:extent cx="580390" cy="580390"/>
          <wp:effectExtent l="0" t="0" r="0" b="0"/>
          <wp:docPr id="1" name="Picture 1" descr="Ministry of Reconstruction of Production, Environment &amp; Energy">
            <a:hlinkClick xmlns:a="http://schemas.openxmlformats.org/drawingml/2006/main" r:id="rId5" tooltip="Ministry of Reconstruction of Production, Environment &amp; Energy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Ministry of Reconstruction of Production, Environment &amp; Energ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121">
      <w:rPr>
        <w:rFonts w:ascii="Arial Narrow" w:hAnsi="Arial Narrow"/>
        <w:color w:val="000000"/>
        <w:lang w:val="de-DE"/>
      </w:rPr>
      <w:t xml:space="preserve">       </w:t>
    </w:r>
    <w:r w:rsidR="00D91121" w:rsidRPr="001249D9">
      <w:rPr>
        <w:rFonts w:cs="Arial"/>
      </w:rPr>
      <w:object w:dxaOrig="6689" w:dyaOrig="3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65pt;height:45.1pt" o:ole="">
          <v:imagedata r:id="rId7" o:title=""/>
        </v:shape>
        <o:OLEObject Type="Embed" ProgID="MSPhotoEd.3" ShapeID="_x0000_i1025" DrawAspect="Content" ObjectID="_1559472098" r:id="rId8"/>
      </w:object>
    </w:r>
  </w:p>
  <w:p w:rsidR="00962F06" w:rsidRDefault="004D735E" w:rsidP="00962F06">
    <w:pPr>
      <w:pStyle w:val="Header"/>
      <w:tabs>
        <w:tab w:val="left" w:pos="5835"/>
      </w:tabs>
      <w:rPr>
        <w:lang w:val="de-DE"/>
      </w:rPr>
    </w:pPr>
  </w:p>
  <w:p w:rsidR="00962F06" w:rsidRPr="00962F06" w:rsidRDefault="004D735E" w:rsidP="00962F06">
    <w:pPr>
      <w:pStyle w:val="Header"/>
      <w:tabs>
        <w:tab w:val="left" w:pos="5835"/>
      </w:tabs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7C"/>
    <w:rsid w:val="002C1409"/>
    <w:rsid w:val="004D735E"/>
    <w:rsid w:val="005360F0"/>
    <w:rsid w:val="00A35B7C"/>
    <w:rsid w:val="00D91121"/>
    <w:rsid w:val="00E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5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B7C"/>
  </w:style>
  <w:style w:type="paragraph" w:styleId="Footer">
    <w:name w:val="footer"/>
    <w:basedOn w:val="Normal"/>
    <w:link w:val="FooterChar"/>
    <w:uiPriority w:val="99"/>
    <w:semiHidden/>
    <w:unhideWhenUsed/>
    <w:rsid w:val="00A35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B7C"/>
  </w:style>
  <w:style w:type="character" w:styleId="PageNumber">
    <w:name w:val="page number"/>
    <w:basedOn w:val="DefaultParagraphFont"/>
    <w:rsid w:val="00A35B7C"/>
  </w:style>
  <w:style w:type="paragraph" w:styleId="BalloonText">
    <w:name w:val="Balloon Text"/>
    <w:basedOn w:val="Normal"/>
    <w:link w:val="BalloonTextChar"/>
    <w:uiPriority w:val="99"/>
    <w:semiHidden/>
    <w:unhideWhenUsed/>
    <w:rsid w:val="00A3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5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B7C"/>
  </w:style>
  <w:style w:type="paragraph" w:styleId="Footer">
    <w:name w:val="footer"/>
    <w:basedOn w:val="Normal"/>
    <w:link w:val="FooterChar"/>
    <w:uiPriority w:val="99"/>
    <w:semiHidden/>
    <w:unhideWhenUsed/>
    <w:rsid w:val="00A35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B7C"/>
  </w:style>
  <w:style w:type="character" w:styleId="PageNumber">
    <w:name w:val="page number"/>
    <w:basedOn w:val="DefaultParagraphFont"/>
    <w:rsid w:val="00A35B7C"/>
  </w:style>
  <w:style w:type="paragraph" w:styleId="BalloonText">
    <w:name w:val="Balloon Text"/>
    <w:basedOn w:val="Normal"/>
    <w:link w:val="BalloonTextChar"/>
    <w:uiPriority w:val="99"/>
    <w:semiHidden/>
    <w:unhideWhenUsed/>
    <w:rsid w:val="00A3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ber@cre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vezir@cres.g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hyperlink" Target="http://www.ypeka.gr/Default.aspx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2</cp:revision>
  <dcterms:created xsi:type="dcterms:W3CDTF">2017-06-20T10:55:00Z</dcterms:created>
  <dcterms:modified xsi:type="dcterms:W3CDTF">2017-06-20T10:55:00Z</dcterms:modified>
</cp:coreProperties>
</file>