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01" w:rsidRDefault="003B1901" w:rsidP="00C2020B">
      <w:pPr>
        <w:pStyle w:val="Heading1"/>
        <w:spacing w:before="240"/>
        <w:jc w:val="center"/>
        <w:rPr>
          <w:rFonts w:ascii="Calibri" w:hAnsi="Calibri"/>
          <w:bCs w:val="0"/>
          <w:iCs/>
          <w:color w:val="FE8637"/>
        </w:rPr>
      </w:pPr>
      <w:r w:rsidRPr="00BF3EF4">
        <w:rPr>
          <w:rFonts w:ascii="Calibri" w:hAnsi="Calibri"/>
          <w:bCs w:val="0"/>
          <w:iCs/>
          <w:color w:val="FE8637"/>
          <w:lang w:val="el-GR"/>
        </w:rPr>
        <w:t>Πρόγραμμα Σεμιναρίου</w:t>
      </w:r>
    </w:p>
    <w:p w:rsidR="003B1901" w:rsidRPr="00C2020B" w:rsidRDefault="003B1901" w:rsidP="00C2020B"/>
    <w:tbl>
      <w:tblPr>
        <w:tblW w:w="0" w:type="auto"/>
        <w:jc w:val="center"/>
        <w:tblBorders>
          <w:top w:val="single" w:sz="24" w:space="0" w:color="AEBAD5"/>
          <w:left w:val="single" w:sz="4" w:space="0" w:color="777C84"/>
          <w:bottom w:val="single" w:sz="4" w:space="0" w:color="777C84"/>
          <w:right w:val="single" w:sz="4" w:space="0" w:color="777C84"/>
          <w:insideH w:val="single" w:sz="4" w:space="0" w:color="FFFFFF"/>
          <w:insideV w:val="single" w:sz="4" w:space="0" w:color="FFFFFF"/>
        </w:tblBorders>
        <w:tblLook w:val="00A0"/>
      </w:tblPr>
      <w:tblGrid>
        <w:gridCol w:w="1473"/>
        <w:gridCol w:w="7394"/>
      </w:tblGrid>
      <w:tr w:rsidR="003B1901" w:rsidRPr="00A42D67" w:rsidTr="00871ABF">
        <w:trPr>
          <w:trHeight w:val="429"/>
          <w:jc w:val="center"/>
        </w:trPr>
        <w:tc>
          <w:tcPr>
            <w:tcW w:w="1473" w:type="dxa"/>
            <w:tcBorders>
              <w:top w:val="single" w:sz="18" w:space="0" w:color="FE8637"/>
              <w:left w:val="nil"/>
              <w:bottom w:val="single" w:sz="2" w:space="0" w:color="FFFFFF"/>
              <w:right w:val="nil"/>
            </w:tcBorders>
            <w:shd w:val="clear" w:color="auto" w:fill="FFFFFF"/>
            <w:vAlign w:val="center"/>
          </w:tcPr>
          <w:p w:rsidR="003B1901" w:rsidRPr="00A42D67" w:rsidRDefault="003B1901" w:rsidP="00A42D67">
            <w:pPr>
              <w:spacing w:after="120" w:line="240" w:lineRule="auto"/>
              <w:rPr>
                <w:b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394" w:type="dxa"/>
            <w:tcBorders>
              <w:top w:val="single" w:sz="18" w:space="0" w:color="FE8637"/>
            </w:tcBorders>
            <w:shd w:val="clear" w:color="auto" w:fill="BBBDC1"/>
            <w:vAlign w:val="center"/>
          </w:tcPr>
          <w:p w:rsidR="003B1901" w:rsidRPr="00A42D67" w:rsidRDefault="003B1901" w:rsidP="00A42D67">
            <w:pPr>
              <w:spacing w:after="120" w:line="240" w:lineRule="auto"/>
              <w:rPr>
                <w:b/>
                <w:color w:val="000000"/>
                <w:sz w:val="20"/>
                <w:szCs w:val="20"/>
                <w:lang w:val="el-GR"/>
              </w:rPr>
            </w:pPr>
            <w:r w:rsidRPr="00A42D67">
              <w:rPr>
                <w:b/>
                <w:color w:val="000000"/>
                <w:sz w:val="20"/>
                <w:szCs w:val="20"/>
                <w:lang w:val="el-GR"/>
              </w:rPr>
              <w:t>Εισαγωγή</w:t>
            </w:r>
          </w:p>
        </w:tc>
      </w:tr>
      <w:tr w:rsidR="003B1901" w:rsidRPr="00E31F6A" w:rsidTr="00871ABF">
        <w:trPr>
          <w:trHeight w:val="732"/>
          <w:jc w:val="center"/>
        </w:trPr>
        <w:tc>
          <w:tcPr>
            <w:tcW w:w="1473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shd w:val="clear" w:color="auto" w:fill="FFFFFF"/>
            <w:vAlign w:val="center"/>
          </w:tcPr>
          <w:p w:rsidR="003B1901" w:rsidRPr="00A42D67" w:rsidRDefault="003B1901" w:rsidP="00A42D67">
            <w:pPr>
              <w:spacing w:after="120" w:line="240" w:lineRule="auto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394" w:type="dxa"/>
            <w:shd w:val="clear" w:color="auto" w:fill="F2F2F2"/>
            <w:vAlign w:val="center"/>
          </w:tcPr>
          <w:p w:rsidR="003B1901" w:rsidRPr="00E31F6A" w:rsidRDefault="003B1901" w:rsidP="00E31F6A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A42D67">
              <w:rPr>
                <w:color w:val="000000"/>
                <w:sz w:val="20"/>
                <w:szCs w:val="20"/>
                <w:lang w:val="el-GR"/>
              </w:rPr>
              <w:t xml:space="preserve">Παρουσίαση του έργου </w:t>
            </w:r>
            <w:r w:rsidRPr="00A42D67">
              <w:rPr>
                <w:b/>
                <w:color w:val="FE8637"/>
                <w:sz w:val="20"/>
                <w:szCs w:val="20"/>
              </w:rPr>
              <w:t>pr</w:t>
            </w:r>
            <w:r w:rsidRPr="00A42D67">
              <w:rPr>
                <w:b/>
                <w:color w:val="FE8637"/>
                <w:sz w:val="20"/>
                <w:szCs w:val="20"/>
                <w:lang w:val="el-GR"/>
              </w:rPr>
              <w:t>o</w:t>
            </w:r>
            <w:r w:rsidRPr="00A42D67">
              <w:rPr>
                <w:b/>
                <w:color w:val="FE8637"/>
                <w:sz w:val="16"/>
                <w:szCs w:val="16"/>
                <w:lang w:val="el-GR"/>
              </w:rPr>
              <w:sym w:font="Wingdings 3" w:char="F07D"/>
            </w:r>
            <w:r w:rsidRPr="00A42D67">
              <w:rPr>
                <w:b/>
                <w:color w:val="FE8637"/>
                <w:sz w:val="16"/>
                <w:szCs w:val="16"/>
                <w:lang w:val="el-GR"/>
              </w:rPr>
              <w:sym w:font="Wingdings 3" w:char="F07D"/>
            </w:r>
            <w:r w:rsidRPr="00A42D67">
              <w:rPr>
                <w:b/>
                <w:color w:val="FE8637"/>
                <w:sz w:val="20"/>
                <w:szCs w:val="20"/>
                <w:lang w:val="el-GR"/>
              </w:rPr>
              <w:t>EE</w:t>
            </w:r>
          </w:p>
          <w:p w:rsidR="003B1901" w:rsidRPr="00871ABF" w:rsidRDefault="003B1901" w:rsidP="00E31F6A">
            <w:pPr>
              <w:spacing w:after="0" w:line="240" w:lineRule="auto"/>
              <w:ind w:left="720"/>
              <w:rPr>
                <w:i/>
                <w:iCs/>
                <w:color w:val="808080"/>
                <w:sz w:val="20"/>
                <w:szCs w:val="20"/>
                <w:lang w:val="el-GR"/>
              </w:rPr>
            </w:pPr>
            <w:r w:rsidRPr="00871ABF">
              <w:rPr>
                <w:i/>
                <w:iCs/>
                <w:color w:val="808080"/>
                <w:sz w:val="20"/>
                <w:szCs w:val="20"/>
                <w:lang w:val="el-GR"/>
              </w:rPr>
              <w:t>Ιωάννης Βουγιουκλάκης, ΚΑΠΕ</w:t>
            </w:r>
          </w:p>
        </w:tc>
      </w:tr>
      <w:tr w:rsidR="003B1901" w:rsidRPr="00FE538C" w:rsidTr="00871ABF">
        <w:trPr>
          <w:trHeight w:val="732"/>
          <w:jc w:val="center"/>
        </w:trPr>
        <w:tc>
          <w:tcPr>
            <w:tcW w:w="1473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shd w:val="clear" w:color="auto" w:fill="FFFFFF"/>
            <w:vAlign w:val="center"/>
          </w:tcPr>
          <w:p w:rsidR="003B1901" w:rsidRPr="00A42D67" w:rsidRDefault="003B1901" w:rsidP="00A42D67">
            <w:pPr>
              <w:spacing w:after="120" w:line="240" w:lineRule="auto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394" w:type="dxa"/>
            <w:shd w:val="clear" w:color="auto" w:fill="F2F2F2"/>
            <w:vAlign w:val="center"/>
          </w:tcPr>
          <w:p w:rsidR="003B1901" w:rsidRDefault="003B1901" w:rsidP="00E31F6A">
            <w:pPr>
              <w:numPr>
                <w:ilvl w:val="0"/>
                <w:numId w:val="17"/>
              </w:num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2F29CB">
              <w:rPr>
                <w:color w:val="000000"/>
                <w:sz w:val="20"/>
                <w:szCs w:val="20"/>
                <w:lang w:val="el-GR"/>
              </w:rPr>
              <w:t>Θεσμικό πλαίσιο και χρηματοδοτικά εργαλεία για Πράσινες Δημόσιες Προμήθειες</w:t>
            </w:r>
          </w:p>
          <w:p w:rsidR="003B1901" w:rsidRPr="00871ABF" w:rsidRDefault="00E31F6A" w:rsidP="00E31F6A">
            <w:pPr>
              <w:spacing w:after="0" w:line="240" w:lineRule="auto"/>
              <w:ind w:left="720"/>
              <w:rPr>
                <w:i/>
                <w:iCs/>
                <w:color w:val="808080"/>
                <w:sz w:val="20"/>
                <w:szCs w:val="20"/>
                <w:lang w:val="el-GR"/>
              </w:rPr>
            </w:pPr>
            <w:r w:rsidRPr="00871ABF">
              <w:rPr>
                <w:i/>
                <w:iCs/>
                <w:color w:val="808080"/>
                <w:sz w:val="20"/>
                <w:szCs w:val="20"/>
                <w:lang w:val="el-GR"/>
              </w:rPr>
              <w:t>Ιωάννης Βουγιουκλάκης, ΚΑΠΕ</w:t>
            </w:r>
          </w:p>
        </w:tc>
      </w:tr>
      <w:tr w:rsidR="003B1901" w:rsidRPr="00E31F6A" w:rsidTr="00871ABF">
        <w:trPr>
          <w:trHeight w:val="732"/>
          <w:jc w:val="center"/>
        </w:trPr>
        <w:tc>
          <w:tcPr>
            <w:tcW w:w="1473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shd w:val="clear" w:color="auto" w:fill="FFFFFF"/>
            <w:vAlign w:val="center"/>
          </w:tcPr>
          <w:p w:rsidR="003B1901" w:rsidRPr="00A42D67" w:rsidRDefault="003B1901" w:rsidP="00A42D67">
            <w:pPr>
              <w:spacing w:after="120" w:line="240" w:lineRule="auto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394" w:type="dxa"/>
            <w:shd w:val="clear" w:color="auto" w:fill="F2F2F2"/>
            <w:vAlign w:val="center"/>
          </w:tcPr>
          <w:p w:rsidR="003B1901" w:rsidRDefault="003B1901" w:rsidP="00E31F6A">
            <w:pPr>
              <w:numPr>
                <w:ilvl w:val="0"/>
                <w:numId w:val="17"/>
              </w:num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572BC2">
              <w:rPr>
                <w:color w:val="000000"/>
                <w:sz w:val="20"/>
                <w:szCs w:val="20"/>
                <w:lang w:val="el-GR"/>
              </w:rPr>
              <w:t>Πράσινες ή οικολογικές Δημόσιες Συμβάσεις και κοινοτικό δίκαιο</w:t>
            </w:r>
          </w:p>
          <w:p w:rsidR="003B1901" w:rsidRPr="00871ABF" w:rsidRDefault="003B1901" w:rsidP="00E31F6A">
            <w:pPr>
              <w:spacing w:after="0" w:line="240" w:lineRule="auto"/>
              <w:ind w:left="720"/>
              <w:rPr>
                <w:i/>
                <w:iCs/>
                <w:color w:val="808080"/>
                <w:sz w:val="20"/>
                <w:szCs w:val="20"/>
                <w:lang w:val="el-GR"/>
              </w:rPr>
            </w:pPr>
            <w:r w:rsidRPr="00871ABF">
              <w:rPr>
                <w:i/>
                <w:iCs/>
                <w:color w:val="808080"/>
                <w:sz w:val="20"/>
                <w:szCs w:val="20"/>
                <w:lang w:val="el-GR"/>
              </w:rPr>
              <w:t>Ελένη Τροβά, ΔΝ Δικηγόρος, Σκουρής Τροβά και Συνεργάτες</w:t>
            </w:r>
          </w:p>
        </w:tc>
      </w:tr>
      <w:tr w:rsidR="003B1901" w:rsidRPr="00FE538C" w:rsidTr="00871ABF">
        <w:trPr>
          <w:trHeight w:val="732"/>
          <w:jc w:val="center"/>
        </w:trPr>
        <w:tc>
          <w:tcPr>
            <w:tcW w:w="1473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shd w:val="clear" w:color="auto" w:fill="FFFFFF"/>
            <w:vAlign w:val="center"/>
          </w:tcPr>
          <w:p w:rsidR="003B1901" w:rsidRPr="00A42D67" w:rsidRDefault="003B1901" w:rsidP="00A42D67">
            <w:pPr>
              <w:spacing w:after="120" w:line="240" w:lineRule="auto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394" w:type="dxa"/>
            <w:shd w:val="clear" w:color="auto" w:fill="F2F2F2"/>
            <w:vAlign w:val="center"/>
          </w:tcPr>
          <w:p w:rsidR="003B1901" w:rsidRDefault="003B1901" w:rsidP="00E31F6A">
            <w:pPr>
              <w:numPr>
                <w:ilvl w:val="0"/>
                <w:numId w:val="17"/>
              </w:num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42D67">
              <w:rPr>
                <w:color w:val="000000"/>
                <w:sz w:val="20"/>
                <w:szCs w:val="20"/>
                <w:lang w:val="el-GR"/>
              </w:rPr>
              <w:t>Πράσινες Δημόσιες Προμήθειες σε εθνικό επίπε</w:t>
            </w:r>
            <w:r>
              <w:rPr>
                <w:color w:val="000000"/>
                <w:sz w:val="20"/>
                <w:szCs w:val="20"/>
                <w:lang w:val="el-GR"/>
              </w:rPr>
              <w:t>δο &amp; ευρωπαϊκό επίπεδο</w:t>
            </w:r>
          </w:p>
          <w:p w:rsidR="003B1901" w:rsidRPr="00871ABF" w:rsidRDefault="003B1901" w:rsidP="00E31F6A">
            <w:pPr>
              <w:spacing w:after="120" w:line="240" w:lineRule="auto"/>
              <w:ind w:left="720"/>
              <w:rPr>
                <w:color w:val="808080"/>
                <w:sz w:val="20"/>
                <w:szCs w:val="20"/>
                <w:lang w:val="el-GR"/>
              </w:rPr>
            </w:pPr>
            <w:r w:rsidRPr="00871ABF">
              <w:rPr>
                <w:color w:val="808080"/>
                <w:sz w:val="20"/>
                <w:szCs w:val="20"/>
                <w:lang w:val="el-GR"/>
              </w:rPr>
              <w:t>Μυρτώ Θεοφιλίδη, ΚΑΠΕ</w:t>
            </w:r>
          </w:p>
          <w:p w:rsidR="003B1901" w:rsidRDefault="003B1901" w:rsidP="00E31F6A">
            <w:pPr>
              <w:spacing w:after="120" w:line="240" w:lineRule="auto"/>
              <w:ind w:left="360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Παρουσίαση καλών πρακτικών:</w:t>
            </w:r>
          </w:p>
          <w:p w:rsidR="003B1901" w:rsidRDefault="003B1901" w:rsidP="00E31F6A">
            <w:pPr>
              <w:numPr>
                <w:ilvl w:val="0"/>
                <w:numId w:val="17"/>
              </w:num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στο Δήμο Αμαρουσίου</w:t>
            </w:r>
          </w:p>
          <w:p w:rsidR="003B1901" w:rsidRPr="00871ABF" w:rsidRDefault="003B1901" w:rsidP="00E31F6A">
            <w:pPr>
              <w:spacing w:after="120" w:line="240" w:lineRule="auto"/>
              <w:ind w:left="720"/>
              <w:rPr>
                <w:i/>
                <w:iCs/>
                <w:color w:val="808080"/>
                <w:sz w:val="20"/>
                <w:szCs w:val="20"/>
                <w:lang w:val="el-GR"/>
              </w:rPr>
            </w:pPr>
            <w:r w:rsidRPr="00871ABF">
              <w:rPr>
                <w:i/>
                <w:iCs/>
                <w:color w:val="808080"/>
                <w:sz w:val="20"/>
                <w:szCs w:val="20"/>
                <w:lang w:val="el-GR"/>
              </w:rPr>
              <w:t>Ευθύμιος Λιναρδάτος, Τεχνικά Συνεργεία Δήμου Αμαρουσίου</w:t>
            </w:r>
          </w:p>
          <w:p w:rsidR="003B1901" w:rsidRDefault="003B1901" w:rsidP="00E31F6A">
            <w:pPr>
              <w:numPr>
                <w:ilvl w:val="0"/>
                <w:numId w:val="17"/>
              </w:num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στο Δήμο Ποσειδωνίας</w:t>
            </w:r>
          </w:p>
          <w:p w:rsidR="003B1901" w:rsidRPr="00871ABF" w:rsidRDefault="003B1901" w:rsidP="00E31F6A">
            <w:pPr>
              <w:spacing w:after="120" w:line="240" w:lineRule="auto"/>
              <w:ind w:left="720"/>
              <w:rPr>
                <w:i/>
                <w:iCs/>
                <w:color w:val="808080"/>
                <w:sz w:val="20"/>
                <w:szCs w:val="20"/>
                <w:lang w:val="el-GR"/>
              </w:rPr>
            </w:pPr>
            <w:r w:rsidRPr="00871ABF">
              <w:rPr>
                <w:i/>
                <w:iCs/>
                <w:color w:val="808080"/>
                <w:sz w:val="20"/>
                <w:szCs w:val="20"/>
                <w:lang w:val="el-GR"/>
              </w:rPr>
              <w:t>Γεώργιος Μακρυωνίτης, Δήμαρχος Ποσειδωνίας</w:t>
            </w:r>
          </w:p>
          <w:p w:rsidR="003B1901" w:rsidRDefault="003B1901" w:rsidP="00E31F6A">
            <w:pPr>
              <w:numPr>
                <w:ilvl w:val="0"/>
                <w:numId w:val="17"/>
              </w:num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στην Κοινότητα Οίας</w:t>
            </w:r>
          </w:p>
          <w:p w:rsidR="003B1901" w:rsidRPr="00871ABF" w:rsidRDefault="003B1901" w:rsidP="00E31F6A">
            <w:pPr>
              <w:spacing w:after="120" w:line="240" w:lineRule="auto"/>
              <w:ind w:left="720"/>
              <w:rPr>
                <w:i/>
                <w:iCs/>
                <w:color w:val="808080"/>
                <w:sz w:val="20"/>
                <w:szCs w:val="20"/>
                <w:lang w:val="el-GR"/>
              </w:rPr>
            </w:pPr>
            <w:r w:rsidRPr="00871ABF">
              <w:rPr>
                <w:i/>
                <w:iCs/>
                <w:color w:val="808080"/>
                <w:sz w:val="20"/>
                <w:szCs w:val="20"/>
                <w:lang w:val="el-GR"/>
              </w:rPr>
              <w:t>Ιωάννης Λαμπράκης, ΚΕΥΑ Οίας</w:t>
            </w:r>
          </w:p>
        </w:tc>
      </w:tr>
      <w:tr w:rsidR="003B1901" w:rsidRPr="00A42D67" w:rsidTr="00871ABF">
        <w:trPr>
          <w:trHeight w:val="417"/>
          <w:jc w:val="center"/>
        </w:trPr>
        <w:tc>
          <w:tcPr>
            <w:tcW w:w="1473" w:type="dxa"/>
            <w:tcBorders>
              <w:top w:val="single" w:sz="2" w:space="0" w:color="FE8637"/>
              <w:left w:val="nil"/>
              <w:bottom w:val="single" w:sz="2" w:space="0" w:color="FFFFFF"/>
              <w:right w:val="nil"/>
            </w:tcBorders>
            <w:shd w:val="clear" w:color="auto" w:fill="FFFFFF"/>
            <w:vAlign w:val="center"/>
          </w:tcPr>
          <w:p w:rsidR="003B1901" w:rsidRPr="00A42D67" w:rsidRDefault="003B1901" w:rsidP="00A42D67">
            <w:pPr>
              <w:spacing w:after="120" w:line="240" w:lineRule="auto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394" w:type="dxa"/>
            <w:tcBorders>
              <w:top w:val="single" w:sz="2" w:space="0" w:color="FE8637"/>
            </w:tcBorders>
            <w:shd w:val="clear" w:color="auto" w:fill="ADB0B5"/>
            <w:vAlign w:val="center"/>
          </w:tcPr>
          <w:p w:rsidR="003B1901" w:rsidRPr="00A42D67" w:rsidRDefault="003B1901" w:rsidP="00A42D67">
            <w:pPr>
              <w:spacing w:after="120" w:line="240" w:lineRule="auto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A42D67">
              <w:rPr>
                <w:b/>
                <w:bCs/>
                <w:color w:val="000000"/>
                <w:sz w:val="20"/>
                <w:szCs w:val="20"/>
                <w:lang w:val="el-GR"/>
              </w:rPr>
              <w:t>Θεωρητικό Μέρος</w:t>
            </w:r>
          </w:p>
        </w:tc>
      </w:tr>
      <w:tr w:rsidR="003B1901" w:rsidRPr="00FE538C" w:rsidTr="00871ABF">
        <w:trPr>
          <w:trHeight w:val="732"/>
          <w:jc w:val="center"/>
        </w:trPr>
        <w:tc>
          <w:tcPr>
            <w:tcW w:w="1473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shd w:val="clear" w:color="auto" w:fill="FFFFFF"/>
            <w:vAlign w:val="center"/>
          </w:tcPr>
          <w:p w:rsidR="003B1901" w:rsidRPr="00A42D67" w:rsidRDefault="003B1901" w:rsidP="00A42D67">
            <w:pPr>
              <w:spacing w:after="120" w:line="240" w:lineRule="auto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394" w:type="dxa"/>
            <w:shd w:val="clear" w:color="auto" w:fill="F2F2F2"/>
            <w:vAlign w:val="center"/>
          </w:tcPr>
          <w:p w:rsidR="003B1901" w:rsidRDefault="003B1901" w:rsidP="00E31F6A">
            <w:pPr>
              <w:numPr>
                <w:ilvl w:val="0"/>
                <w:numId w:val="17"/>
              </w:num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FE538C">
              <w:rPr>
                <w:color w:val="000000"/>
                <w:sz w:val="20"/>
                <w:szCs w:val="20"/>
                <w:lang w:val="el-GR"/>
              </w:rPr>
              <w:t>Επιλέξιμες κατηγορίες προϊόντων &amp; κριτήρια επιλογής για Δημόσιες Προμήθειες Ενεργειακά Αποδοτικών Προϊόντων</w:t>
            </w:r>
          </w:p>
          <w:p w:rsidR="003B1901" w:rsidRPr="00871ABF" w:rsidRDefault="003B1901" w:rsidP="00E31F6A">
            <w:pPr>
              <w:spacing w:after="120" w:line="240" w:lineRule="auto"/>
              <w:ind w:left="720"/>
              <w:rPr>
                <w:i/>
                <w:iCs/>
                <w:color w:val="808080"/>
                <w:sz w:val="20"/>
                <w:szCs w:val="20"/>
                <w:lang w:val="el-GR"/>
              </w:rPr>
            </w:pPr>
            <w:r w:rsidRPr="00871ABF">
              <w:rPr>
                <w:i/>
                <w:iCs/>
                <w:color w:val="808080"/>
                <w:sz w:val="20"/>
                <w:szCs w:val="20"/>
                <w:lang w:val="el-GR"/>
              </w:rPr>
              <w:t>Ιωάννης Βουγιουκλάκης, ΚΑΠΕ</w:t>
            </w:r>
          </w:p>
        </w:tc>
      </w:tr>
      <w:tr w:rsidR="003B1901" w:rsidRPr="00FE538C" w:rsidTr="00871ABF">
        <w:trPr>
          <w:trHeight w:val="732"/>
          <w:jc w:val="center"/>
        </w:trPr>
        <w:tc>
          <w:tcPr>
            <w:tcW w:w="1473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shd w:val="clear" w:color="auto" w:fill="FFFFFF"/>
            <w:vAlign w:val="center"/>
          </w:tcPr>
          <w:p w:rsidR="003B1901" w:rsidRPr="00A42D67" w:rsidRDefault="003B1901" w:rsidP="00A42D67">
            <w:pPr>
              <w:spacing w:after="120" w:line="240" w:lineRule="auto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394" w:type="dxa"/>
            <w:shd w:val="clear" w:color="auto" w:fill="F2F2F2"/>
            <w:vAlign w:val="center"/>
          </w:tcPr>
          <w:p w:rsidR="003B1901" w:rsidRDefault="003B1901" w:rsidP="00E31F6A">
            <w:pPr>
              <w:numPr>
                <w:ilvl w:val="0"/>
                <w:numId w:val="17"/>
              </w:num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Εργαλειοθήκη της ΕΕ για Πράσινες Δημόσιες Προμήθειες</w:t>
            </w:r>
          </w:p>
          <w:p w:rsidR="003B1901" w:rsidRPr="00871ABF" w:rsidRDefault="003B1901" w:rsidP="00E31F6A">
            <w:pPr>
              <w:spacing w:after="120" w:line="240" w:lineRule="auto"/>
              <w:ind w:left="720"/>
              <w:rPr>
                <w:i/>
                <w:iCs/>
                <w:color w:val="808080"/>
                <w:sz w:val="20"/>
                <w:szCs w:val="20"/>
                <w:lang w:val="el-GR"/>
              </w:rPr>
            </w:pPr>
            <w:r w:rsidRPr="00871ABF">
              <w:rPr>
                <w:i/>
                <w:iCs/>
                <w:color w:val="808080"/>
                <w:sz w:val="20"/>
                <w:szCs w:val="20"/>
                <w:lang w:val="el-GR"/>
              </w:rPr>
              <w:t>Μυρτώ Θεοφιλίδη ΚΑΠΕ</w:t>
            </w:r>
          </w:p>
        </w:tc>
      </w:tr>
      <w:tr w:rsidR="003B1901" w:rsidRPr="00FE538C" w:rsidTr="00871ABF">
        <w:trPr>
          <w:trHeight w:val="732"/>
          <w:jc w:val="center"/>
        </w:trPr>
        <w:tc>
          <w:tcPr>
            <w:tcW w:w="1473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shd w:val="clear" w:color="auto" w:fill="FFFFFF"/>
            <w:vAlign w:val="center"/>
          </w:tcPr>
          <w:p w:rsidR="003B1901" w:rsidRPr="00A42D67" w:rsidRDefault="003B1901" w:rsidP="00A42D67">
            <w:pPr>
              <w:spacing w:after="120" w:line="240" w:lineRule="auto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394" w:type="dxa"/>
            <w:shd w:val="clear" w:color="auto" w:fill="F2F2F2"/>
            <w:vAlign w:val="center"/>
          </w:tcPr>
          <w:p w:rsidR="003B1901" w:rsidRDefault="003B1901" w:rsidP="00E31F6A">
            <w:pPr>
              <w:numPr>
                <w:ilvl w:val="0"/>
                <w:numId w:val="17"/>
              </w:num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 xml:space="preserve">Διαθέσιμα εργαλεία για τον υπολογισμό του Κόστους Κύκλου Ζωής και των εκπομπών </w:t>
            </w:r>
            <w:r>
              <w:rPr>
                <w:color w:val="000000"/>
                <w:sz w:val="20"/>
                <w:szCs w:val="20"/>
              </w:rPr>
              <w:t>CO</w:t>
            </w:r>
            <w:r w:rsidRPr="002F29CB">
              <w:rPr>
                <w:color w:val="000000"/>
                <w:sz w:val="20"/>
                <w:szCs w:val="20"/>
                <w:vertAlign w:val="subscript"/>
                <w:lang w:val="el-GR"/>
              </w:rPr>
              <w:t>2</w:t>
            </w:r>
            <w:r>
              <w:rPr>
                <w:color w:val="000000"/>
                <w:sz w:val="20"/>
                <w:szCs w:val="20"/>
                <w:lang w:val="el-GR"/>
              </w:rPr>
              <w:t xml:space="preserve"> για την αξιολόγηση προσφορών</w:t>
            </w:r>
          </w:p>
          <w:p w:rsidR="003B1901" w:rsidRPr="00871ABF" w:rsidRDefault="003B1901" w:rsidP="00E31F6A">
            <w:pPr>
              <w:spacing w:after="120" w:line="240" w:lineRule="auto"/>
              <w:ind w:left="720"/>
              <w:rPr>
                <w:i/>
                <w:iCs/>
                <w:color w:val="808080"/>
                <w:sz w:val="20"/>
                <w:szCs w:val="20"/>
                <w:lang w:val="el-GR"/>
              </w:rPr>
            </w:pPr>
            <w:r w:rsidRPr="00871ABF">
              <w:rPr>
                <w:i/>
                <w:iCs/>
                <w:color w:val="808080"/>
                <w:sz w:val="20"/>
                <w:szCs w:val="20"/>
                <w:lang w:val="el-GR"/>
              </w:rPr>
              <w:t>Μυρτώ Θεοφιλίδη, ΚΑΠΕ</w:t>
            </w:r>
          </w:p>
        </w:tc>
      </w:tr>
      <w:tr w:rsidR="003B1901" w:rsidRPr="00A42D67" w:rsidTr="00871ABF">
        <w:trPr>
          <w:trHeight w:val="419"/>
          <w:jc w:val="center"/>
        </w:trPr>
        <w:tc>
          <w:tcPr>
            <w:tcW w:w="1473" w:type="dxa"/>
            <w:tcBorders>
              <w:top w:val="single" w:sz="2" w:space="0" w:color="FE8637"/>
              <w:left w:val="nil"/>
              <w:bottom w:val="single" w:sz="2" w:space="0" w:color="FFFFFF"/>
              <w:right w:val="nil"/>
            </w:tcBorders>
            <w:shd w:val="clear" w:color="auto" w:fill="FFFFFF"/>
            <w:vAlign w:val="center"/>
          </w:tcPr>
          <w:p w:rsidR="003B1901" w:rsidRPr="00A42D67" w:rsidRDefault="003B1901" w:rsidP="00A42D67">
            <w:pPr>
              <w:spacing w:after="120" w:line="240" w:lineRule="auto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394" w:type="dxa"/>
            <w:tcBorders>
              <w:top w:val="single" w:sz="2" w:space="0" w:color="FE8637"/>
            </w:tcBorders>
            <w:shd w:val="clear" w:color="auto" w:fill="ADB0B5"/>
            <w:vAlign w:val="center"/>
          </w:tcPr>
          <w:p w:rsidR="003B1901" w:rsidRPr="00A42D67" w:rsidRDefault="003B1901" w:rsidP="00A42D67">
            <w:pPr>
              <w:spacing w:after="120" w:line="240" w:lineRule="auto"/>
              <w:rPr>
                <w:b/>
                <w:sz w:val="20"/>
                <w:szCs w:val="20"/>
                <w:lang w:val="el-GR"/>
              </w:rPr>
            </w:pPr>
            <w:r w:rsidRPr="00A42D67">
              <w:rPr>
                <w:b/>
                <w:sz w:val="20"/>
                <w:szCs w:val="20"/>
                <w:lang w:val="el-GR"/>
              </w:rPr>
              <w:t xml:space="preserve">Πρακτικό Μέρος </w:t>
            </w:r>
          </w:p>
        </w:tc>
      </w:tr>
      <w:tr w:rsidR="003B1901" w:rsidRPr="00E31F6A" w:rsidTr="00871ABF">
        <w:trPr>
          <w:trHeight w:val="732"/>
          <w:jc w:val="center"/>
        </w:trPr>
        <w:tc>
          <w:tcPr>
            <w:tcW w:w="1473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shd w:val="clear" w:color="auto" w:fill="FFFFFF"/>
            <w:vAlign w:val="center"/>
          </w:tcPr>
          <w:p w:rsidR="003B1901" w:rsidRPr="00A42D67" w:rsidRDefault="003B1901" w:rsidP="00A42D67">
            <w:pPr>
              <w:spacing w:after="120" w:line="240" w:lineRule="auto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394" w:type="dxa"/>
            <w:shd w:val="clear" w:color="auto" w:fill="F1F2F2"/>
            <w:vAlign w:val="center"/>
          </w:tcPr>
          <w:p w:rsidR="003B1901" w:rsidRPr="00A42D67" w:rsidRDefault="003B1901" w:rsidP="00E31F6A">
            <w:pPr>
              <w:pStyle w:val="ListParagraph"/>
              <w:numPr>
                <w:ilvl w:val="0"/>
                <w:numId w:val="17"/>
              </w:numPr>
              <w:spacing w:after="6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42D67">
              <w:rPr>
                <w:color w:val="000000"/>
                <w:sz w:val="20"/>
                <w:szCs w:val="20"/>
                <w:lang w:val="el-GR"/>
              </w:rPr>
              <w:t xml:space="preserve">Άσκηση: Ενσωμάτωση </w:t>
            </w:r>
            <w:r>
              <w:rPr>
                <w:color w:val="000000"/>
                <w:sz w:val="20"/>
                <w:szCs w:val="20"/>
                <w:lang w:val="el-GR"/>
              </w:rPr>
              <w:t xml:space="preserve">τεχνικών </w:t>
            </w:r>
            <w:r w:rsidRPr="00A42D67">
              <w:rPr>
                <w:color w:val="000000"/>
                <w:sz w:val="20"/>
                <w:szCs w:val="20"/>
                <w:lang w:val="el-GR"/>
              </w:rPr>
              <w:t xml:space="preserve">προδιαγραφών / κριτηρίων </w:t>
            </w:r>
            <w:r>
              <w:rPr>
                <w:color w:val="000000"/>
                <w:sz w:val="20"/>
                <w:szCs w:val="20"/>
                <w:lang w:val="el-GR"/>
              </w:rPr>
              <w:t xml:space="preserve">ανάθεσης </w:t>
            </w:r>
            <w:r w:rsidRPr="00A42D67">
              <w:rPr>
                <w:color w:val="000000"/>
                <w:sz w:val="20"/>
                <w:szCs w:val="20"/>
                <w:lang w:val="el-GR"/>
              </w:rPr>
              <w:t xml:space="preserve">για προμήθεια </w:t>
            </w:r>
            <w:r>
              <w:rPr>
                <w:color w:val="000000"/>
                <w:sz w:val="20"/>
                <w:szCs w:val="20"/>
                <w:lang w:val="el-GR"/>
              </w:rPr>
              <w:t>προϊόντων που καταναλώνουν ενέργεια</w:t>
            </w:r>
          </w:p>
          <w:p w:rsidR="003B1901" w:rsidRPr="00A42D67" w:rsidRDefault="003B1901" w:rsidP="00E31F6A">
            <w:pPr>
              <w:pStyle w:val="ListParagraph"/>
              <w:numPr>
                <w:ilvl w:val="0"/>
                <w:numId w:val="17"/>
              </w:numPr>
              <w:spacing w:after="6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42D67">
              <w:rPr>
                <w:color w:val="000000"/>
                <w:sz w:val="20"/>
                <w:szCs w:val="20"/>
                <w:lang w:val="el-GR"/>
              </w:rPr>
              <w:t xml:space="preserve">Άσκηση: </w:t>
            </w:r>
            <w:r>
              <w:rPr>
                <w:color w:val="000000"/>
                <w:sz w:val="20"/>
                <w:szCs w:val="20"/>
                <w:lang w:val="el-GR"/>
              </w:rPr>
              <w:t>Ε</w:t>
            </w:r>
            <w:r w:rsidRPr="00A42D67">
              <w:rPr>
                <w:color w:val="000000"/>
                <w:sz w:val="20"/>
                <w:szCs w:val="20"/>
                <w:lang w:val="el-GR"/>
              </w:rPr>
              <w:t xml:space="preserve">φαρμογή εργαλείου </w:t>
            </w:r>
            <w:r>
              <w:rPr>
                <w:color w:val="000000"/>
                <w:sz w:val="20"/>
                <w:szCs w:val="20"/>
                <w:lang w:val="el-GR"/>
              </w:rPr>
              <w:t>και ε</w:t>
            </w:r>
            <w:r w:rsidRPr="00A42D67">
              <w:rPr>
                <w:color w:val="000000"/>
                <w:sz w:val="20"/>
                <w:szCs w:val="20"/>
                <w:lang w:val="el-GR"/>
              </w:rPr>
              <w:t>πιλογή προϊόντος</w:t>
            </w:r>
            <w:r>
              <w:rPr>
                <w:color w:val="000000"/>
                <w:sz w:val="20"/>
                <w:szCs w:val="20"/>
                <w:lang w:val="el-GR"/>
              </w:rPr>
              <w:t>/προσφοράς</w:t>
            </w:r>
          </w:p>
        </w:tc>
      </w:tr>
    </w:tbl>
    <w:p w:rsidR="003B1901" w:rsidRPr="00C2020B" w:rsidRDefault="003B1901" w:rsidP="00C2020B">
      <w:pPr>
        <w:pStyle w:val="Heading1"/>
        <w:rPr>
          <w:rFonts w:cs="Verdana"/>
          <w:i/>
          <w:iCs/>
          <w:color w:val="4D4D4D"/>
          <w:sz w:val="20"/>
          <w:szCs w:val="20"/>
          <w:lang w:val="el-GR"/>
        </w:rPr>
      </w:pPr>
    </w:p>
    <w:sectPr w:rsidR="003B1901" w:rsidRPr="00C2020B" w:rsidSect="00C2020B">
      <w:headerReference w:type="default" r:id="rId7"/>
      <w:footerReference w:type="default" r:id="rId8"/>
      <w:pgSz w:w="11906" w:h="16838" w:code="9"/>
      <w:pgMar w:top="851" w:right="851" w:bottom="851" w:left="85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B61" w:rsidRDefault="000A6B61">
      <w:r>
        <w:separator/>
      </w:r>
    </w:p>
  </w:endnote>
  <w:endnote w:type="continuationSeparator" w:id="0">
    <w:p w:rsidR="000A6B61" w:rsidRDefault="000A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01" w:rsidRDefault="008F1F79" w:rsidP="001E0836">
    <w:pPr>
      <w:pStyle w:val="Footer"/>
      <w:spacing w:after="0" w:line="240" w:lineRule="auto"/>
      <w:ind w:left="3828"/>
      <w:rPr>
        <w:rFonts w:cs="Verdana"/>
        <w:bCs/>
        <w:color w:val="7F7F7F"/>
        <w:sz w:val="20"/>
        <w:szCs w:val="20"/>
      </w:rPr>
    </w:pPr>
    <w:r w:rsidRPr="008F1F79"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0" type="#_x0000_t75" alt="banner_iee_2125x283_72dpi" style="position:absolute;left:0;text-align:left;margin-left:356.4pt;margin-top:0;width:153.4pt;height:20.1pt;z-index:-1;visibility:visible">
          <v:imagedata r:id="rId1" o:title=""/>
        </v:shape>
      </w:pict>
    </w:r>
    <w:r w:rsidRPr="008F1F79">
      <w:rPr>
        <w:noProof/>
        <w:lang w:val="el-GR" w:eastAsia="el-GR"/>
      </w:rPr>
      <w:pict>
        <v:shape id="Picture 12" o:spid="_x0000_s2051" type="#_x0000_t75" alt="CRES_full_name_EL.jpg" style="position:absolute;left:0;text-align:left;margin-left:13.5pt;margin-top:0;width:181.8pt;height:28.45pt;z-index:2;visibility:visible">
          <v:imagedata r:id="rId2" o:title=""/>
          <w10:wrap type="square"/>
        </v:shape>
      </w:pict>
    </w:r>
    <w:r w:rsidR="003B1901" w:rsidRPr="00111C8F">
      <w:rPr>
        <w:rFonts w:cs="Verdana"/>
        <w:bCs/>
        <w:color w:val="7F7F7F"/>
        <w:sz w:val="20"/>
        <w:szCs w:val="20"/>
        <w:lang w:val="el-GR"/>
      </w:rPr>
      <w:t>1</w:t>
    </w:r>
  </w:p>
  <w:p w:rsidR="003B1901" w:rsidRDefault="003B1901" w:rsidP="001E0836">
    <w:pPr>
      <w:pStyle w:val="Footer"/>
      <w:spacing w:after="0" w:line="240" w:lineRule="auto"/>
      <w:ind w:left="3828"/>
      <w:rPr>
        <w:rFonts w:cs="Verdana"/>
        <w:bCs/>
        <w:color w:val="7F7F7F"/>
        <w:sz w:val="20"/>
        <w:szCs w:val="20"/>
      </w:rPr>
    </w:pPr>
  </w:p>
  <w:p w:rsidR="003B1901" w:rsidRDefault="003B1901" w:rsidP="001E0836">
    <w:pPr>
      <w:pStyle w:val="Footer"/>
      <w:spacing w:after="0" w:line="240" w:lineRule="auto"/>
      <w:ind w:left="3828"/>
      <w:rPr>
        <w:rFonts w:cs="Verdana"/>
        <w:bCs/>
        <w:color w:val="7F7F7F"/>
        <w:sz w:val="20"/>
        <w:szCs w:val="20"/>
      </w:rPr>
    </w:pPr>
  </w:p>
  <w:p w:rsidR="003B1901" w:rsidRPr="00C2020B" w:rsidRDefault="003B1901" w:rsidP="001E0836">
    <w:pPr>
      <w:pStyle w:val="Footer"/>
      <w:spacing w:after="0" w:line="240" w:lineRule="auto"/>
      <w:ind w:left="3828"/>
      <w:rPr>
        <w:rFonts w:ascii="Verdana" w:hAnsi="Verdana" w:cs="Verdana"/>
        <w:b/>
        <w:bCs/>
        <w:color w:val="5F5F5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B61" w:rsidRDefault="000A6B61">
      <w:r>
        <w:separator/>
      </w:r>
    </w:p>
  </w:footnote>
  <w:footnote w:type="continuationSeparator" w:id="0">
    <w:p w:rsidR="000A6B61" w:rsidRDefault="000A6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01" w:rsidRPr="000D60CA" w:rsidRDefault="008F1F79" w:rsidP="0061597B">
    <w:pPr>
      <w:shd w:val="clear" w:color="auto" w:fill="F2F2F2"/>
      <w:spacing w:after="0" w:line="240" w:lineRule="auto"/>
      <w:jc w:val="both"/>
      <w:rPr>
        <w:rFonts w:cs="Verdana"/>
        <w:b/>
        <w:bCs/>
        <w:i/>
        <w:smallCaps/>
        <w:color w:val="5F5F5F"/>
        <w:sz w:val="24"/>
        <w:szCs w:val="24"/>
        <w:lang w:val="el-GR"/>
      </w:rPr>
    </w:pPr>
    <w:r w:rsidRPr="008F1F79"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49" type="#_x0000_t75" alt="logo pro-ee-orange (2)" style="position:absolute;left:0;text-align:left;margin-left:406.65pt;margin-top:5.2pt;width:102.75pt;height:37.65pt;z-index:1;visibility:visible">
          <v:imagedata r:id="rId1" o:title=""/>
          <w10:wrap type="square"/>
        </v:shape>
      </w:pict>
    </w:r>
    <w:r w:rsidR="003B1901" w:rsidRPr="000D60CA">
      <w:rPr>
        <w:rFonts w:cs="Verdana"/>
        <w:b/>
        <w:bCs/>
        <w:i/>
        <w:smallCaps/>
        <w:color w:val="5F5F5F"/>
        <w:sz w:val="24"/>
        <w:szCs w:val="24"/>
        <w:lang w:val="el-GR"/>
      </w:rPr>
      <w:t>Σεμινάριο ΚΑΠΕ</w:t>
    </w:r>
  </w:p>
  <w:p w:rsidR="003B1901" w:rsidRPr="000D60CA" w:rsidRDefault="003B1901" w:rsidP="0061597B">
    <w:pPr>
      <w:shd w:val="clear" w:color="auto" w:fill="F2F2F2"/>
      <w:spacing w:after="0" w:line="240" w:lineRule="auto"/>
      <w:jc w:val="both"/>
      <w:rPr>
        <w:rFonts w:cs="Verdana"/>
        <w:b/>
        <w:bCs/>
        <w:i/>
        <w:smallCaps/>
        <w:color w:val="5F5F5F"/>
        <w:sz w:val="24"/>
        <w:szCs w:val="24"/>
        <w:lang w:val="el-GR"/>
      </w:rPr>
    </w:pPr>
    <w:r w:rsidRPr="000D60CA">
      <w:rPr>
        <w:rFonts w:cs="Verdana"/>
        <w:b/>
        <w:bCs/>
        <w:i/>
        <w:smallCaps/>
        <w:color w:val="5F5F5F"/>
        <w:sz w:val="24"/>
        <w:szCs w:val="24"/>
        <w:lang w:val="el-GR"/>
      </w:rPr>
      <w:t>Ενσωμάτωση κριτηρίων ενεργειακή αποδοτικότητας στις δημόσιες προμήθειες ΟΤΑ</w:t>
    </w:r>
  </w:p>
  <w:p w:rsidR="003B1901" w:rsidRPr="00F10F62" w:rsidRDefault="003B1901" w:rsidP="0061597B">
    <w:pPr>
      <w:shd w:val="clear" w:color="auto" w:fill="F2F2F2"/>
      <w:spacing w:after="0" w:line="240" w:lineRule="auto"/>
      <w:jc w:val="both"/>
      <w:rPr>
        <w:rFonts w:cs="Verdana"/>
        <w:bCs/>
        <w:i/>
        <w:smallCaps/>
        <w:color w:val="5F5F5F"/>
        <w:lang w:val="el-GR"/>
      </w:rPr>
    </w:pPr>
    <w:r w:rsidRPr="00F10F62">
      <w:rPr>
        <w:rFonts w:cs="Verdana"/>
        <w:bCs/>
        <w:i/>
        <w:color w:val="5F5F5F"/>
        <w:lang w:val="el-GR"/>
      </w:rPr>
      <w:t>Ξενοδοχείο CROWNE PLAZA, Μιχαλακοπούλου 50, Αθήνα</w:t>
    </w:r>
  </w:p>
  <w:p w:rsidR="003B1901" w:rsidRPr="00F10F62" w:rsidRDefault="003B1901" w:rsidP="0061597B">
    <w:pPr>
      <w:pStyle w:val="Header"/>
      <w:shd w:val="clear" w:color="auto" w:fill="F2F2F2"/>
      <w:spacing w:after="0" w:line="240" w:lineRule="auto"/>
      <w:jc w:val="both"/>
      <w:rPr>
        <w:rFonts w:cs="Verdana"/>
        <w:bCs/>
        <w:color w:val="5F5F5F"/>
        <w:lang w:val="el-GR"/>
      </w:rPr>
    </w:pPr>
    <w:r w:rsidRPr="00F10F62">
      <w:rPr>
        <w:rFonts w:cs="Verdana"/>
        <w:bCs/>
        <w:color w:val="5F5F5F"/>
        <w:lang w:val="el-GR"/>
      </w:rPr>
      <w:t>Τετάρτη, 10 Φεβρουαρίου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DE5"/>
    <w:multiLevelType w:val="multilevel"/>
    <w:tmpl w:val="0966F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Roman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3E648DA"/>
    <w:multiLevelType w:val="multilevel"/>
    <w:tmpl w:val="0966F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Roman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5203A6E"/>
    <w:multiLevelType w:val="multilevel"/>
    <w:tmpl w:val="2B26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840D49"/>
    <w:multiLevelType w:val="hybridMultilevel"/>
    <w:tmpl w:val="9E1AF7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E8637"/>
        <w:sz w:val="20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630808"/>
    <w:multiLevelType w:val="hybridMultilevel"/>
    <w:tmpl w:val="8DB84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553A7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3027154F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8721CFF"/>
    <w:multiLevelType w:val="hybridMultilevel"/>
    <w:tmpl w:val="526A3E8C"/>
    <w:lvl w:ilvl="0" w:tplc="35021E4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FE8637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A7C8D"/>
    <w:multiLevelType w:val="hybridMultilevel"/>
    <w:tmpl w:val="2778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03C58"/>
    <w:multiLevelType w:val="multilevel"/>
    <w:tmpl w:val="8E94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4CA63F1F"/>
    <w:multiLevelType w:val="hybridMultilevel"/>
    <w:tmpl w:val="34FC38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474B44"/>
    <w:multiLevelType w:val="hybridMultilevel"/>
    <w:tmpl w:val="6928AB7E"/>
    <w:lvl w:ilvl="0" w:tplc="35021E46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FE8637"/>
        <w:sz w:val="20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666864"/>
    <w:multiLevelType w:val="hybridMultilevel"/>
    <w:tmpl w:val="0090F73A"/>
    <w:lvl w:ilvl="0" w:tplc="730AAB0A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847C57"/>
    <w:multiLevelType w:val="hybridMultilevel"/>
    <w:tmpl w:val="77CE7540"/>
    <w:lvl w:ilvl="0" w:tplc="1C485B50">
      <w:numFmt w:val="bullet"/>
      <w:lvlText w:val="•"/>
      <w:lvlJc w:val="left"/>
      <w:pPr>
        <w:ind w:left="720" w:hanging="72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F81252"/>
    <w:multiLevelType w:val="hybridMultilevel"/>
    <w:tmpl w:val="9DB83A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85937"/>
    <w:multiLevelType w:val="multilevel"/>
    <w:tmpl w:val="0966F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Roman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72435628"/>
    <w:multiLevelType w:val="multilevel"/>
    <w:tmpl w:val="0966F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Roman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77831C9C"/>
    <w:multiLevelType w:val="hybridMultilevel"/>
    <w:tmpl w:val="7284AB80"/>
    <w:lvl w:ilvl="0" w:tplc="35021E4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FE8637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16"/>
  </w:num>
  <w:num w:numId="7">
    <w:abstractNumId w:val="15"/>
  </w:num>
  <w:num w:numId="8">
    <w:abstractNumId w:val="9"/>
  </w:num>
  <w:num w:numId="9">
    <w:abstractNumId w:val="6"/>
  </w:num>
  <w:num w:numId="10">
    <w:abstractNumId w:val="4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B51"/>
    <w:rsid w:val="0000095B"/>
    <w:rsid w:val="00000FEA"/>
    <w:rsid w:val="000060A4"/>
    <w:rsid w:val="00007837"/>
    <w:rsid w:val="0001677C"/>
    <w:rsid w:val="00023336"/>
    <w:rsid w:val="00023790"/>
    <w:rsid w:val="0002579C"/>
    <w:rsid w:val="00026AEB"/>
    <w:rsid w:val="00034FCC"/>
    <w:rsid w:val="000433F9"/>
    <w:rsid w:val="000436E1"/>
    <w:rsid w:val="00052FE5"/>
    <w:rsid w:val="000636A0"/>
    <w:rsid w:val="00063C15"/>
    <w:rsid w:val="00065C45"/>
    <w:rsid w:val="000663DC"/>
    <w:rsid w:val="00070942"/>
    <w:rsid w:val="000748B1"/>
    <w:rsid w:val="00085E4B"/>
    <w:rsid w:val="00090543"/>
    <w:rsid w:val="00092202"/>
    <w:rsid w:val="000A0C52"/>
    <w:rsid w:val="000A3748"/>
    <w:rsid w:val="000A5112"/>
    <w:rsid w:val="000A5D96"/>
    <w:rsid w:val="000A6B61"/>
    <w:rsid w:val="000D1436"/>
    <w:rsid w:val="000D60CA"/>
    <w:rsid w:val="000E00DE"/>
    <w:rsid w:val="000E2755"/>
    <w:rsid w:val="000F518E"/>
    <w:rsid w:val="000F7496"/>
    <w:rsid w:val="0010320A"/>
    <w:rsid w:val="001050B6"/>
    <w:rsid w:val="00110238"/>
    <w:rsid w:val="00111C8F"/>
    <w:rsid w:val="00124118"/>
    <w:rsid w:val="00124A17"/>
    <w:rsid w:val="0012618F"/>
    <w:rsid w:val="001262F5"/>
    <w:rsid w:val="00126841"/>
    <w:rsid w:val="001274A8"/>
    <w:rsid w:val="001349EC"/>
    <w:rsid w:val="00145B60"/>
    <w:rsid w:val="00145ED5"/>
    <w:rsid w:val="00147B02"/>
    <w:rsid w:val="00151DDD"/>
    <w:rsid w:val="0016079E"/>
    <w:rsid w:val="00160937"/>
    <w:rsid w:val="00165395"/>
    <w:rsid w:val="00166FF6"/>
    <w:rsid w:val="0017625A"/>
    <w:rsid w:val="00177E9B"/>
    <w:rsid w:val="00185DF8"/>
    <w:rsid w:val="00187C67"/>
    <w:rsid w:val="00192C82"/>
    <w:rsid w:val="00194441"/>
    <w:rsid w:val="00197A3A"/>
    <w:rsid w:val="001A234F"/>
    <w:rsid w:val="001B05FC"/>
    <w:rsid w:val="001C32D7"/>
    <w:rsid w:val="001D14C6"/>
    <w:rsid w:val="001D2A93"/>
    <w:rsid w:val="001E0836"/>
    <w:rsid w:val="001E743C"/>
    <w:rsid w:val="001E7D0D"/>
    <w:rsid w:val="0020045B"/>
    <w:rsid w:val="00201F7E"/>
    <w:rsid w:val="00203CCE"/>
    <w:rsid w:val="002053BE"/>
    <w:rsid w:val="00210F11"/>
    <w:rsid w:val="002111E0"/>
    <w:rsid w:val="0021611E"/>
    <w:rsid w:val="00221572"/>
    <w:rsid w:val="00221E49"/>
    <w:rsid w:val="002225E9"/>
    <w:rsid w:val="0023300F"/>
    <w:rsid w:val="0024465C"/>
    <w:rsid w:val="00246555"/>
    <w:rsid w:val="00246A55"/>
    <w:rsid w:val="00246F79"/>
    <w:rsid w:val="00253B8E"/>
    <w:rsid w:val="00255271"/>
    <w:rsid w:val="0026473A"/>
    <w:rsid w:val="002654D5"/>
    <w:rsid w:val="00267415"/>
    <w:rsid w:val="0027038E"/>
    <w:rsid w:val="002760B4"/>
    <w:rsid w:val="00276D00"/>
    <w:rsid w:val="00276E12"/>
    <w:rsid w:val="002774F0"/>
    <w:rsid w:val="002802AE"/>
    <w:rsid w:val="0028045D"/>
    <w:rsid w:val="0028164B"/>
    <w:rsid w:val="00285C21"/>
    <w:rsid w:val="002911B1"/>
    <w:rsid w:val="00293143"/>
    <w:rsid w:val="002936F6"/>
    <w:rsid w:val="002A66CF"/>
    <w:rsid w:val="002C0AE9"/>
    <w:rsid w:val="002D064C"/>
    <w:rsid w:val="002E31F7"/>
    <w:rsid w:val="002E3575"/>
    <w:rsid w:val="002E3B17"/>
    <w:rsid w:val="002F189E"/>
    <w:rsid w:val="002F2429"/>
    <w:rsid w:val="002F261A"/>
    <w:rsid w:val="002F29CB"/>
    <w:rsid w:val="002F4896"/>
    <w:rsid w:val="0030051B"/>
    <w:rsid w:val="003038C7"/>
    <w:rsid w:val="003051E7"/>
    <w:rsid w:val="0030558B"/>
    <w:rsid w:val="0031033B"/>
    <w:rsid w:val="0032088A"/>
    <w:rsid w:val="003213F0"/>
    <w:rsid w:val="00322266"/>
    <w:rsid w:val="0032488B"/>
    <w:rsid w:val="00334E62"/>
    <w:rsid w:val="00336E9D"/>
    <w:rsid w:val="003420A6"/>
    <w:rsid w:val="0034239D"/>
    <w:rsid w:val="00347A85"/>
    <w:rsid w:val="003607E6"/>
    <w:rsid w:val="00360A1F"/>
    <w:rsid w:val="00365680"/>
    <w:rsid w:val="00366899"/>
    <w:rsid w:val="003675B9"/>
    <w:rsid w:val="00367B1D"/>
    <w:rsid w:val="00371528"/>
    <w:rsid w:val="00375F7F"/>
    <w:rsid w:val="003820CE"/>
    <w:rsid w:val="003873D7"/>
    <w:rsid w:val="003943C3"/>
    <w:rsid w:val="00395B27"/>
    <w:rsid w:val="00397B50"/>
    <w:rsid w:val="00397EA4"/>
    <w:rsid w:val="003A4FCB"/>
    <w:rsid w:val="003B18EF"/>
    <w:rsid w:val="003B1901"/>
    <w:rsid w:val="003C1515"/>
    <w:rsid w:val="003C2D29"/>
    <w:rsid w:val="003C434C"/>
    <w:rsid w:val="003C54A9"/>
    <w:rsid w:val="003D04FC"/>
    <w:rsid w:val="003D0735"/>
    <w:rsid w:val="003D1FB7"/>
    <w:rsid w:val="003D72C4"/>
    <w:rsid w:val="003E47CB"/>
    <w:rsid w:val="003E730D"/>
    <w:rsid w:val="003F2437"/>
    <w:rsid w:val="003F2C7F"/>
    <w:rsid w:val="003F76E9"/>
    <w:rsid w:val="004061C7"/>
    <w:rsid w:val="004070F3"/>
    <w:rsid w:val="00407345"/>
    <w:rsid w:val="00412B19"/>
    <w:rsid w:val="004171E1"/>
    <w:rsid w:val="0042095B"/>
    <w:rsid w:val="0042119E"/>
    <w:rsid w:val="004220B8"/>
    <w:rsid w:val="00425B9F"/>
    <w:rsid w:val="00431E64"/>
    <w:rsid w:val="004376B6"/>
    <w:rsid w:val="00440DEC"/>
    <w:rsid w:val="0044365F"/>
    <w:rsid w:val="004449D9"/>
    <w:rsid w:val="00446D6A"/>
    <w:rsid w:val="00452857"/>
    <w:rsid w:val="004540BC"/>
    <w:rsid w:val="00456856"/>
    <w:rsid w:val="0046179F"/>
    <w:rsid w:val="00473922"/>
    <w:rsid w:val="004802CB"/>
    <w:rsid w:val="00490216"/>
    <w:rsid w:val="00491CF7"/>
    <w:rsid w:val="00496218"/>
    <w:rsid w:val="004A00C9"/>
    <w:rsid w:val="004A5475"/>
    <w:rsid w:val="004B1D5C"/>
    <w:rsid w:val="004B62E1"/>
    <w:rsid w:val="004D1842"/>
    <w:rsid w:val="004D2A67"/>
    <w:rsid w:val="004D56C6"/>
    <w:rsid w:val="004D6960"/>
    <w:rsid w:val="004E1CBF"/>
    <w:rsid w:val="004E7DFD"/>
    <w:rsid w:val="004F0A06"/>
    <w:rsid w:val="004F0A56"/>
    <w:rsid w:val="004F4C14"/>
    <w:rsid w:val="004F602C"/>
    <w:rsid w:val="004F6AD8"/>
    <w:rsid w:val="004F7BA8"/>
    <w:rsid w:val="0050107D"/>
    <w:rsid w:val="00501C00"/>
    <w:rsid w:val="0050247B"/>
    <w:rsid w:val="00516541"/>
    <w:rsid w:val="00521227"/>
    <w:rsid w:val="00524F3D"/>
    <w:rsid w:val="00527E41"/>
    <w:rsid w:val="00530674"/>
    <w:rsid w:val="00542B68"/>
    <w:rsid w:val="00545D25"/>
    <w:rsid w:val="00546324"/>
    <w:rsid w:val="00546A6F"/>
    <w:rsid w:val="00551667"/>
    <w:rsid w:val="00561368"/>
    <w:rsid w:val="00563715"/>
    <w:rsid w:val="00563BAA"/>
    <w:rsid w:val="005653C0"/>
    <w:rsid w:val="00572BC2"/>
    <w:rsid w:val="00573E9F"/>
    <w:rsid w:val="00583D4D"/>
    <w:rsid w:val="005A076D"/>
    <w:rsid w:val="005A54F8"/>
    <w:rsid w:val="005A747F"/>
    <w:rsid w:val="005B5683"/>
    <w:rsid w:val="005C00DB"/>
    <w:rsid w:val="005C27D3"/>
    <w:rsid w:val="005C3715"/>
    <w:rsid w:val="005C372D"/>
    <w:rsid w:val="005C5114"/>
    <w:rsid w:val="005C57EE"/>
    <w:rsid w:val="005C6088"/>
    <w:rsid w:val="005D46F9"/>
    <w:rsid w:val="005D53B3"/>
    <w:rsid w:val="005D7614"/>
    <w:rsid w:val="005E60CB"/>
    <w:rsid w:val="005E6C50"/>
    <w:rsid w:val="005E72AF"/>
    <w:rsid w:val="005E7A63"/>
    <w:rsid w:val="005F172C"/>
    <w:rsid w:val="005F7B2D"/>
    <w:rsid w:val="005F7B86"/>
    <w:rsid w:val="00601027"/>
    <w:rsid w:val="00601842"/>
    <w:rsid w:val="00611ECE"/>
    <w:rsid w:val="00612A5C"/>
    <w:rsid w:val="00613228"/>
    <w:rsid w:val="0061597B"/>
    <w:rsid w:val="006161B2"/>
    <w:rsid w:val="0061759B"/>
    <w:rsid w:val="00621CF2"/>
    <w:rsid w:val="006268CF"/>
    <w:rsid w:val="00630F92"/>
    <w:rsid w:val="00632434"/>
    <w:rsid w:val="00633D2F"/>
    <w:rsid w:val="006340BE"/>
    <w:rsid w:val="00637B25"/>
    <w:rsid w:val="00637CD4"/>
    <w:rsid w:val="00640B9F"/>
    <w:rsid w:val="006455A2"/>
    <w:rsid w:val="0064795B"/>
    <w:rsid w:val="00652051"/>
    <w:rsid w:val="00652159"/>
    <w:rsid w:val="006523B3"/>
    <w:rsid w:val="00660585"/>
    <w:rsid w:val="00661F2A"/>
    <w:rsid w:val="0066294C"/>
    <w:rsid w:val="006665FE"/>
    <w:rsid w:val="00671912"/>
    <w:rsid w:val="006818EB"/>
    <w:rsid w:val="006857D9"/>
    <w:rsid w:val="006942E5"/>
    <w:rsid w:val="00696469"/>
    <w:rsid w:val="006A62FD"/>
    <w:rsid w:val="006C0F0A"/>
    <w:rsid w:val="006C7078"/>
    <w:rsid w:val="006D0FF9"/>
    <w:rsid w:val="006F37F3"/>
    <w:rsid w:val="006F6CF9"/>
    <w:rsid w:val="00703AC0"/>
    <w:rsid w:val="00715595"/>
    <w:rsid w:val="00715A54"/>
    <w:rsid w:val="00720192"/>
    <w:rsid w:val="007249A1"/>
    <w:rsid w:val="007313D6"/>
    <w:rsid w:val="007320BC"/>
    <w:rsid w:val="0073567B"/>
    <w:rsid w:val="00737C0C"/>
    <w:rsid w:val="00753C71"/>
    <w:rsid w:val="00754463"/>
    <w:rsid w:val="00754A3D"/>
    <w:rsid w:val="00756D68"/>
    <w:rsid w:val="00757719"/>
    <w:rsid w:val="007609F3"/>
    <w:rsid w:val="00764018"/>
    <w:rsid w:val="00772CA5"/>
    <w:rsid w:val="00777517"/>
    <w:rsid w:val="007862BF"/>
    <w:rsid w:val="007926C9"/>
    <w:rsid w:val="007A5104"/>
    <w:rsid w:val="007B02E2"/>
    <w:rsid w:val="007B28BA"/>
    <w:rsid w:val="007B703C"/>
    <w:rsid w:val="007C0806"/>
    <w:rsid w:val="007C6796"/>
    <w:rsid w:val="007D161F"/>
    <w:rsid w:val="007D4F75"/>
    <w:rsid w:val="007D73FD"/>
    <w:rsid w:val="007D7D08"/>
    <w:rsid w:val="007E1B85"/>
    <w:rsid w:val="007E2046"/>
    <w:rsid w:val="007E314B"/>
    <w:rsid w:val="007E479B"/>
    <w:rsid w:val="007E53BB"/>
    <w:rsid w:val="007E6D9D"/>
    <w:rsid w:val="007F1A00"/>
    <w:rsid w:val="007F35F4"/>
    <w:rsid w:val="00800D10"/>
    <w:rsid w:val="0080109D"/>
    <w:rsid w:val="008046F6"/>
    <w:rsid w:val="00804E8C"/>
    <w:rsid w:val="0080620C"/>
    <w:rsid w:val="00813CEA"/>
    <w:rsid w:val="008167FD"/>
    <w:rsid w:val="0082334A"/>
    <w:rsid w:val="00824AA8"/>
    <w:rsid w:val="00826085"/>
    <w:rsid w:val="0083263B"/>
    <w:rsid w:val="0083272F"/>
    <w:rsid w:val="00841E29"/>
    <w:rsid w:val="0085007A"/>
    <w:rsid w:val="0085064B"/>
    <w:rsid w:val="00863A8E"/>
    <w:rsid w:val="00870D88"/>
    <w:rsid w:val="00871079"/>
    <w:rsid w:val="00871ABF"/>
    <w:rsid w:val="008739F6"/>
    <w:rsid w:val="0087517E"/>
    <w:rsid w:val="008804A5"/>
    <w:rsid w:val="008815A4"/>
    <w:rsid w:val="008823AB"/>
    <w:rsid w:val="00894BBB"/>
    <w:rsid w:val="00894C13"/>
    <w:rsid w:val="008A448F"/>
    <w:rsid w:val="008A517D"/>
    <w:rsid w:val="008A5AE7"/>
    <w:rsid w:val="008B07A4"/>
    <w:rsid w:val="008B4033"/>
    <w:rsid w:val="008B6E79"/>
    <w:rsid w:val="008C1541"/>
    <w:rsid w:val="008C2A6F"/>
    <w:rsid w:val="008C4E98"/>
    <w:rsid w:val="008C54FD"/>
    <w:rsid w:val="008C73A3"/>
    <w:rsid w:val="008D2D99"/>
    <w:rsid w:val="008D58BB"/>
    <w:rsid w:val="008E1983"/>
    <w:rsid w:val="008F00E3"/>
    <w:rsid w:val="008F1F79"/>
    <w:rsid w:val="008F4059"/>
    <w:rsid w:val="008F49EC"/>
    <w:rsid w:val="008F580E"/>
    <w:rsid w:val="0090037A"/>
    <w:rsid w:val="00900E19"/>
    <w:rsid w:val="009043EA"/>
    <w:rsid w:val="0091281F"/>
    <w:rsid w:val="00914B16"/>
    <w:rsid w:val="00914B51"/>
    <w:rsid w:val="00915515"/>
    <w:rsid w:val="009219DB"/>
    <w:rsid w:val="00923CAA"/>
    <w:rsid w:val="00932682"/>
    <w:rsid w:val="00936917"/>
    <w:rsid w:val="009414BD"/>
    <w:rsid w:val="00942FA4"/>
    <w:rsid w:val="009435DB"/>
    <w:rsid w:val="00950165"/>
    <w:rsid w:val="00950CAE"/>
    <w:rsid w:val="00951294"/>
    <w:rsid w:val="00951BFE"/>
    <w:rsid w:val="0095328D"/>
    <w:rsid w:val="009547D7"/>
    <w:rsid w:val="00954CA8"/>
    <w:rsid w:val="00955B63"/>
    <w:rsid w:val="00955B66"/>
    <w:rsid w:val="009605E8"/>
    <w:rsid w:val="00963858"/>
    <w:rsid w:val="0096626C"/>
    <w:rsid w:val="00967E55"/>
    <w:rsid w:val="0097399C"/>
    <w:rsid w:val="00983258"/>
    <w:rsid w:val="009843E5"/>
    <w:rsid w:val="00991359"/>
    <w:rsid w:val="00991575"/>
    <w:rsid w:val="00991966"/>
    <w:rsid w:val="009A12C6"/>
    <w:rsid w:val="009B069F"/>
    <w:rsid w:val="009B350C"/>
    <w:rsid w:val="009B4888"/>
    <w:rsid w:val="009B6984"/>
    <w:rsid w:val="009C5288"/>
    <w:rsid w:val="009C6502"/>
    <w:rsid w:val="009C7CA1"/>
    <w:rsid w:val="009D0003"/>
    <w:rsid w:val="009D73B4"/>
    <w:rsid w:val="009E2528"/>
    <w:rsid w:val="009F1D0C"/>
    <w:rsid w:val="009F6048"/>
    <w:rsid w:val="009F61FA"/>
    <w:rsid w:val="009F64B3"/>
    <w:rsid w:val="009F66A1"/>
    <w:rsid w:val="009F7259"/>
    <w:rsid w:val="009F7723"/>
    <w:rsid w:val="00A124BC"/>
    <w:rsid w:val="00A14E9A"/>
    <w:rsid w:val="00A15A05"/>
    <w:rsid w:val="00A247F7"/>
    <w:rsid w:val="00A314F7"/>
    <w:rsid w:val="00A317FD"/>
    <w:rsid w:val="00A31AF9"/>
    <w:rsid w:val="00A4109A"/>
    <w:rsid w:val="00A42D67"/>
    <w:rsid w:val="00A43277"/>
    <w:rsid w:val="00A4392C"/>
    <w:rsid w:val="00A46121"/>
    <w:rsid w:val="00A461BD"/>
    <w:rsid w:val="00A55852"/>
    <w:rsid w:val="00A60F3C"/>
    <w:rsid w:val="00A61766"/>
    <w:rsid w:val="00A77071"/>
    <w:rsid w:val="00A77B7A"/>
    <w:rsid w:val="00A80C07"/>
    <w:rsid w:val="00A85020"/>
    <w:rsid w:val="00A90687"/>
    <w:rsid w:val="00A90F14"/>
    <w:rsid w:val="00A92F84"/>
    <w:rsid w:val="00AA0D1D"/>
    <w:rsid w:val="00AA4BEC"/>
    <w:rsid w:val="00AA64C7"/>
    <w:rsid w:val="00AA69DB"/>
    <w:rsid w:val="00AA7DFE"/>
    <w:rsid w:val="00AB0E67"/>
    <w:rsid w:val="00AB0EB1"/>
    <w:rsid w:val="00AB2479"/>
    <w:rsid w:val="00AB25E0"/>
    <w:rsid w:val="00AB2672"/>
    <w:rsid w:val="00AB7859"/>
    <w:rsid w:val="00AB78FD"/>
    <w:rsid w:val="00AD0D14"/>
    <w:rsid w:val="00AD1D73"/>
    <w:rsid w:val="00AD45B6"/>
    <w:rsid w:val="00AD6E19"/>
    <w:rsid w:val="00AE082D"/>
    <w:rsid w:val="00AF3333"/>
    <w:rsid w:val="00B0499A"/>
    <w:rsid w:val="00B12378"/>
    <w:rsid w:val="00B1511C"/>
    <w:rsid w:val="00B17DFC"/>
    <w:rsid w:val="00B338F5"/>
    <w:rsid w:val="00B37D51"/>
    <w:rsid w:val="00B46A13"/>
    <w:rsid w:val="00B50A37"/>
    <w:rsid w:val="00B538CE"/>
    <w:rsid w:val="00B603C7"/>
    <w:rsid w:val="00B62EE5"/>
    <w:rsid w:val="00B65E52"/>
    <w:rsid w:val="00B665F9"/>
    <w:rsid w:val="00B67C3E"/>
    <w:rsid w:val="00B70C3E"/>
    <w:rsid w:val="00B72A18"/>
    <w:rsid w:val="00B72ADA"/>
    <w:rsid w:val="00B766E0"/>
    <w:rsid w:val="00B87F12"/>
    <w:rsid w:val="00B9744F"/>
    <w:rsid w:val="00BA4A56"/>
    <w:rsid w:val="00BA6427"/>
    <w:rsid w:val="00BA6EF4"/>
    <w:rsid w:val="00BA7D45"/>
    <w:rsid w:val="00BB4C05"/>
    <w:rsid w:val="00BC173E"/>
    <w:rsid w:val="00BD0910"/>
    <w:rsid w:val="00BD357F"/>
    <w:rsid w:val="00BD4B1C"/>
    <w:rsid w:val="00BD7D03"/>
    <w:rsid w:val="00BE68A7"/>
    <w:rsid w:val="00BE7376"/>
    <w:rsid w:val="00BF366B"/>
    <w:rsid w:val="00BF3C37"/>
    <w:rsid w:val="00BF3EF4"/>
    <w:rsid w:val="00C1248B"/>
    <w:rsid w:val="00C13DCE"/>
    <w:rsid w:val="00C2020B"/>
    <w:rsid w:val="00C20998"/>
    <w:rsid w:val="00C23D85"/>
    <w:rsid w:val="00C26F59"/>
    <w:rsid w:val="00C27AB9"/>
    <w:rsid w:val="00C30351"/>
    <w:rsid w:val="00C34BB7"/>
    <w:rsid w:val="00C37CF9"/>
    <w:rsid w:val="00C40D54"/>
    <w:rsid w:val="00C41E6D"/>
    <w:rsid w:val="00C5268E"/>
    <w:rsid w:val="00C5330B"/>
    <w:rsid w:val="00C5436E"/>
    <w:rsid w:val="00C54ADD"/>
    <w:rsid w:val="00C64CBD"/>
    <w:rsid w:val="00C66405"/>
    <w:rsid w:val="00C70954"/>
    <w:rsid w:val="00C70B1A"/>
    <w:rsid w:val="00C9330E"/>
    <w:rsid w:val="00CA2992"/>
    <w:rsid w:val="00CB0840"/>
    <w:rsid w:val="00CB754E"/>
    <w:rsid w:val="00CC1F97"/>
    <w:rsid w:val="00CC542D"/>
    <w:rsid w:val="00CD1F18"/>
    <w:rsid w:val="00CD3639"/>
    <w:rsid w:val="00CD488C"/>
    <w:rsid w:val="00CD7F7F"/>
    <w:rsid w:val="00CE4027"/>
    <w:rsid w:val="00CE49A5"/>
    <w:rsid w:val="00CE65C0"/>
    <w:rsid w:val="00CF15B7"/>
    <w:rsid w:val="00CF2D50"/>
    <w:rsid w:val="00D0378D"/>
    <w:rsid w:val="00D123BB"/>
    <w:rsid w:val="00D179B0"/>
    <w:rsid w:val="00D20808"/>
    <w:rsid w:val="00D247BE"/>
    <w:rsid w:val="00D323DD"/>
    <w:rsid w:val="00D3783A"/>
    <w:rsid w:val="00D408BF"/>
    <w:rsid w:val="00D41669"/>
    <w:rsid w:val="00D50048"/>
    <w:rsid w:val="00D502A1"/>
    <w:rsid w:val="00D5123D"/>
    <w:rsid w:val="00D51D53"/>
    <w:rsid w:val="00D64276"/>
    <w:rsid w:val="00D67F03"/>
    <w:rsid w:val="00D7381F"/>
    <w:rsid w:val="00D77B57"/>
    <w:rsid w:val="00D81F3E"/>
    <w:rsid w:val="00D81F56"/>
    <w:rsid w:val="00D83E87"/>
    <w:rsid w:val="00D84A6C"/>
    <w:rsid w:val="00D8676E"/>
    <w:rsid w:val="00D94BF1"/>
    <w:rsid w:val="00D96903"/>
    <w:rsid w:val="00DB73DB"/>
    <w:rsid w:val="00DD1FED"/>
    <w:rsid w:val="00DD46AE"/>
    <w:rsid w:val="00DD5BD3"/>
    <w:rsid w:val="00DD7A8E"/>
    <w:rsid w:val="00DE2E10"/>
    <w:rsid w:val="00DE4F37"/>
    <w:rsid w:val="00DE5752"/>
    <w:rsid w:val="00DF25E5"/>
    <w:rsid w:val="00DF47AC"/>
    <w:rsid w:val="00DF7E3B"/>
    <w:rsid w:val="00E05B4B"/>
    <w:rsid w:val="00E05E72"/>
    <w:rsid w:val="00E11359"/>
    <w:rsid w:val="00E120C2"/>
    <w:rsid w:val="00E1722D"/>
    <w:rsid w:val="00E202C8"/>
    <w:rsid w:val="00E20A62"/>
    <w:rsid w:val="00E30C77"/>
    <w:rsid w:val="00E310AC"/>
    <w:rsid w:val="00E31F6A"/>
    <w:rsid w:val="00E3372E"/>
    <w:rsid w:val="00E40351"/>
    <w:rsid w:val="00E435C2"/>
    <w:rsid w:val="00E46551"/>
    <w:rsid w:val="00E47BFF"/>
    <w:rsid w:val="00E52D55"/>
    <w:rsid w:val="00E5412C"/>
    <w:rsid w:val="00E63CFB"/>
    <w:rsid w:val="00E70448"/>
    <w:rsid w:val="00E70C77"/>
    <w:rsid w:val="00E7201F"/>
    <w:rsid w:val="00E7317F"/>
    <w:rsid w:val="00E761EA"/>
    <w:rsid w:val="00EA3A79"/>
    <w:rsid w:val="00EB3E0F"/>
    <w:rsid w:val="00EB3E2C"/>
    <w:rsid w:val="00EB6E1C"/>
    <w:rsid w:val="00EB7337"/>
    <w:rsid w:val="00EC17CD"/>
    <w:rsid w:val="00EC2820"/>
    <w:rsid w:val="00EC57E6"/>
    <w:rsid w:val="00ED1A0F"/>
    <w:rsid w:val="00EE083D"/>
    <w:rsid w:val="00EE5DA7"/>
    <w:rsid w:val="00EF4E7D"/>
    <w:rsid w:val="00EF701A"/>
    <w:rsid w:val="00EF7275"/>
    <w:rsid w:val="00F0233B"/>
    <w:rsid w:val="00F02E67"/>
    <w:rsid w:val="00F10F62"/>
    <w:rsid w:val="00F2278F"/>
    <w:rsid w:val="00F233B0"/>
    <w:rsid w:val="00F25DFE"/>
    <w:rsid w:val="00F260AC"/>
    <w:rsid w:val="00F30D8F"/>
    <w:rsid w:val="00F32D0C"/>
    <w:rsid w:val="00F32F09"/>
    <w:rsid w:val="00F33E8A"/>
    <w:rsid w:val="00F3459A"/>
    <w:rsid w:val="00F35655"/>
    <w:rsid w:val="00F43872"/>
    <w:rsid w:val="00F46BBE"/>
    <w:rsid w:val="00F502B6"/>
    <w:rsid w:val="00F5264E"/>
    <w:rsid w:val="00F539CD"/>
    <w:rsid w:val="00F54252"/>
    <w:rsid w:val="00F606D6"/>
    <w:rsid w:val="00F65096"/>
    <w:rsid w:val="00F80124"/>
    <w:rsid w:val="00F8598E"/>
    <w:rsid w:val="00F9269D"/>
    <w:rsid w:val="00F93081"/>
    <w:rsid w:val="00FB3F31"/>
    <w:rsid w:val="00FB6C84"/>
    <w:rsid w:val="00FC1913"/>
    <w:rsid w:val="00FC30A9"/>
    <w:rsid w:val="00FC3233"/>
    <w:rsid w:val="00FC4102"/>
    <w:rsid w:val="00FC59E1"/>
    <w:rsid w:val="00FC608F"/>
    <w:rsid w:val="00FE2D10"/>
    <w:rsid w:val="00FE538C"/>
    <w:rsid w:val="00FE5536"/>
    <w:rsid w:val="00FE6A04"/>
    <w:rsid w:val="00FF00CE"/>
    <w:rsid w:val="00FF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518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518E"/>
    <w:pPr>
      <w:keepNext/>
      <w:keepLines/>
      <w:spacing w:before="480" w:after="0"/>
      <w:outlineLvl w:val="0"/>
    </w:pPr>
    <w:rPr>
      <w:rFonts w:ascii="Cambria" w:hAnsi="Cambria"/>
      <w:b/>
      <w:bCs/>
      <w:color w:val="E65B0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518E"/>
    <w:pPr>
      <w:keepNext/>
      <w:keepLines/>
      <w:spacing w:before="200" w:after="0"/>
      <w:outlineLvl w:val="1"/>
    </w:pPr>
    <w:rPr>
      <w:rFonts w:ascii="Cambria" w:hAnsi="Cambria"/>
      <w:b/>
      <w:bCs/>
      <w:color w:val="FE863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518E"/>
    <w:pPr>
      <w:keepNext/>
      <w:keepLines/>
      <w:spacing w:before="200" w:after="0"/>
      <w:outlineLvl w:val="2"/>
    </w:pPr>
    <w:rPr>
      <w:rFonts w:ascii="Cambria" w:hAnsi="Cambria"/>
      <w:b/>
      <w:bCs/>
      <w:color w:val="FE863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F518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FE863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518E"/>
    <w:pPr>
      <w:keepNext/>
      <w:keepLines/>
      <w:spacing w:before="200" w:after="0"/>
      <w:outlineLvl w:val="4"/>
    </w:pPr>
    <w:rPr>
      <w:rFonts w:ascii="Cambria" w:hAnsi="Cambria"/>
      <w:color w:val="983D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F518E"/>
    <w:pPr>
      <w:keepNext/>
      <w:keepLines/>
      <w:spacing w:before="200" w:after="0"/>
      <w:outlineLvl w:val="5"/>
    </w:pPr>
    <w:rPr>
      <w:rFonts w:ascii="Cambria" w:hAnsi="Cambria"/>
      <w:i/>
      <w:iCs/>
      <w:color w:val="983D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F518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F518E"/>
    <w:pPr>
      <w:keepNext/>
      <w:keepLines/>
      <w:spacing w:before="200" w:after="0"/>
      <w:outlineLvl w:val="7"/>
    </w:pPr>
    <w:rPr>
      <w:rFonts w:ascii="Cambria" w:hAnsi="Cambria"/>
      <w:color w:val="FE8637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F518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518E"/>
    <w:rPr>
      <w:rFonts w:ascii="Cambria" w:hAnsi="Cambria" w:cs="Times New Roman"/>
      <w:b/>
      <w:bCs/>
      <w:color w:val="E65B0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F518E"/>
    <w:rPr>
      <w:rFonts w:ascii="Cambria" w:hAnsi="Cambria" w:cs="Times New Roman"/>
      <w:b/>
      <w:bCs/>
      <w:color w:val="FE8637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F518E"/>
    <w:rPr>
      <w:rFonts w:ascii="Cambria" w:hAnsi="Cambria" w:cs="Times New Roman"/>
      <w:b/>
      <w:bCs/>
      <w:color w:val="FE863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F518E"/>
    <w:rPr>
      <w:rFonts w:ascii="Cambria" w:hAnsi="Cambria" w:cs="Times New Roman"/>
      <w:b/>
      <w:bCs/>
      <w:i/>
      <w:iCs/>
      <w:color w:val="FE8637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F518E"/>
    <w:rPr>
      <w:rFonts w:ascii="Cambria" w:hAnsi="Cambria" w:cs="Times New Roman"/>
      <w:color w:val="983D0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F518E"/>
    <w:rPr>
      <w:rFonts w:ascii="Cambria" w:hAnsi="Cambria" w:cs="Times New Roman"/>
      <w:i/>
      <w:iCs/>
      <w:color w:val="983D0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F518E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F518E"/>
    <w:rPr>
      <w:rFonts w:ascii="Cambria" w:hAnsi="Cambria" w:cs="Times New Roman"/>
      <w:color w:val="FE8637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F518E"/>
    <w:rPr>
      <w:rFonts w:ascii="Cambria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05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95"/>
    <w:rPr>
      <w:rFonts w:ascii="Times New Roman" w:hAnsi="Times New Roman"/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rsid w:val="006523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F95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6523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F95"/>
    <w:rPr>
      <w:lang w:val="en-US" w:eastAsia="en-US"/>
    </w:rPr>
  </w:style>
  <w:style w:type="table" w:styleId="TableGrid">
    <w:name w:val="Table Grid"/>
    <w:basedOn w:val="TableNormal"/>
    <w:uiPriority w:val="99"/>
    <w:rsid w:val="00652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431E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F95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431E64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8739F6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739F6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6D0FF9"/>
    <w:rPr>
      <w:rFonts w:cs="Times New Roman"/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0F518E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0F518E"/>
    <w:pPr>
      <w:numPr>
        <w:ilvl w:val="1"/>
      </w:numPr>
    </w:pPr>
    <w:rPr>
      <w:rFonts w:ascii="Cambria" w:hAnsi="Cambria"/>
      <w:i/>
      <w:iCs/>
      <w:color w:val="FE8637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F518E"/>
    <w:rPr>
      <w:rFonts w:ascii="Cambria" w:hAnsi="Cambria" w:cs="Times New Roman"/>
      <w:i/>
      <w:iCs/>
      <w:color w:val="FE8637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F518E"/>
    <w:pPr>
      <w:pBdr>
        <w:bottom w:val="single" w:sz="8" w:space="4" w:color="FE8637"/>
      </w:pBdr>
      <w:spacing w:after="300" w:line="240" w:lineRule="auto"/>
    </w:pPr>
    <w:rPr>
      <w:rFonts w:ascii="Cambria" w:hAnsi="Cambria"/>
      <w:color w:val="41475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F518E"/>
    <w:rPr>
      <w:rFonts w:ascii="Cambria" w:hAnsi="Cambria" w:cs="Times New Roman"/>
      <w:color w:val="414751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99"/>
    <w:qFormat/>
    <w:rsid w:val="000F518E"/>
    <w:pPr>
      <w:spacing w:line="240" w:lineRule="auto"/>
    </w:pPr>
    <w:rPr>
      <w:b/>
      <w:bCs/>
      <w:color w:val="FE8637"/>
      <w:sz w:val="18"/>
      <w:szCs w:val="18"/>
    </w:rPr>
  </w:style>
  <w:style w:type="character" w:styleId="Strong">
    <w:name w:val="Strong"/>
    <w:basedOn w:val="DefaultParagraphFont"/>
    <w:uiPriority w:val="99"/>
    <w:qFormat/>
    <w:rsid w:val="000F518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F518E"/>
    <w:rPr>
      <w:rFonts w:cs="Times New Roman"/>
      <w:i/>
      <w:iCs/>
    </w:rPr>
  </w:style>
  <w:style w:type="paragraph" w:styleId="NoSpacing">
    <w:name w:val="No Spacing"/>
    <w:uiPriority w:val="99"/>
    <w:qFormat/>
    <w:rsid w:val="000F518E"/>
    <w:rPr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0F518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0F518E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F518E"/>
    <w:pPr>
      <w:pBdr>
        <w:bottom w:val="single" w:sz="4" w:space="4" w:color="FE8637"/>
      </w:pBdr>
      <w:spacing w:before="200" w:after="280"/>
      <w:ind w:left="936" w:right="936"/>
    </w:pPr>
    <w:rPr>
      <w:b/>
      <w:bCs/>
      <w:i/>
      <w:iCs/>
      <w:color w:val="FE8637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F518E"/>
    <w:rPr>
      <w:rFonts w:cs="Times New Roman"/>
      <w:b/>
      <w:bCs/>
      <w:i/>
      <w:iCs/>
      <w:color w:val="FE8637"/>
    </w:rPr>
  </w:style>
  <w:style w:type="character" w:styleId="SubtleEmphasis">
    <w:name w:val="Subtle Emphasis"/>
    <w:basedOn w:val="DefaultParagraphFont"/>
    <w:uiPriority w:val="99"/>
    <w:qFormat/>
    <w:rsid w:val="000F518E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0F518E"/>
    <w:rPr>
      <w:rFonts w:cs="Times New Roman"/>
      <w:b/>
      <w:bCs/>
      <w:i/>
      <w:iCs/>
      <w:color w:val="FE8637"/>
    </w:rPr>
  </w:style>
  <w:style w:type="character" w:styleId="SubtleReference">
    <w:name w:val="Subtle Reference"/>
    <w:basedOn w:val="DefaultParagraphFont"/>
    <w:uiPriority w:val="99"/>
    <w:qFormat/>
    <w:rsid w:val="000F518E"/>
    <w:rPr>
      <w:rFonts w:cs="Times New Roman"/>
      <w:smallCaps/>
      <w:color w:val="7598D9"/>
      <w:u w:val="single"/>
    </w:rPr>
  </w:style>
  <w:style w:type="character" w:styleId="IntenseReference">
    <w:name w:val="Intense Reference"/>
    <w:basedOn w:val="DefaultParagraphFont"/>
    <w:uiPriority w:val="99"/>
    <w:qFormat/>
    <w:rsid w:val="000F518E"/>
    <w:rPr>
      <w:rFonts w:cs="Times New Roman"/>
      <w:b/>
      <w:bCs/>
      <w:smallCaps/>
      <w:color w:val="7598D9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0F518E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0F518E"/>
    <w:pPr>
      <w:outlineLvl w:val="9"/>
    </w:pPr>
  </w:style>
  <w:style w:type="table" w:styleId="MediumShading2-Accent2">
    <w:name w:val="Medium Shading 2 Accent 2"/>
    <w:basedOn w:val="TableNormal"/>
    <w:uiPriority w:val="99"/>
    <w:rsid w:val="00111C8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98D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98D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98D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99"/>
    <w:rsid w:val="00C41E6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2CA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5CD2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5CD2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5CD2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5CD2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AE69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AE696"/>
      </w:tcPr>
    </w:tblStylePr>
  </w:style>
  <w:style w:type="table" w:styleId="MediumGrid2-Accent6">
    <w:name w:val="Medium Grid 2 Accent 6"/>
    <w:basedOn w:val="TableNormal"/>
    <w:uiPriority w:val="99"/>
    <w:rsid w:val="00C41E6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777C84"/>
        <w:left w:val="single" w:sz="8" w:space="0" w:color="777C84"/>
        <w:bottom w:val="single" w:sz="8" w:space="0" w:color="777C84"/>
        <w:right w:val="single" w:sz="8" w:space="0" w:color="777C84"/>
        <w:insideH w:val="single" w:sz="8" w:space="0" w:color="777C84"/>
        <w:insideV w:val="single" w:sz="8" w:space="0" w:color="777C8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EE0"/>
    </w:tcPr>
    <w:tblStylePr w:type="firstRow">
      <w:rPr>
        <w:rFonts w:cs="Times New Roman"/>
        <w:b/>
        <w:bCs/>
        <w:color w:val="000000"/>
      </w:rPr>
      <w:tblPr/>
      <w:tcPr>
        <w:shd w:val="clear" w:color="auto" w:fill="F1F2F2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E6"/>
      </w:tcPr>
    </w:tblStylePr>
    <w:tblStylePr w:type="band1Vert">
      <w:rPr>
        <w:rFonts w:cs="Times New Roman"/>
      </w:rPr>
      <w:tblPr/>
      <w:tcPr>
        <w:shd w:val="clear" w:color="auto" w:fill="BBBDC1"/>
      </w:tcPr>
    </w:tblStylePr>
    <w:tblStylePr w:type="band1Horz">
      <w:rPr>
        <w:rFonts w:cs="Times New Roman"/>
      </w:rPr>
      <w:tblPr/>
      <w:tcPr>
        <w:tcBorders>
          <w:insideH w:val="single" w:sz="6" w:space="0" w:color="777C84"/>
          <w:insideV w:val="single" w:sz="6" w:space="0" w:color="777C84"/>
        </w:tcBorders>
        <w:shd w:val="clear" w:color="auto" w:fill="BBBDC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ColorfulGrid-Accent4">
    <w:name w:val="Colorful Grid Accent 4"/>
    <w:basedOn w:val="TableNormal"/>
    <w:uiPriority w:val="99"/>
    <w:rsid w:val="005D761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D5"/>
    </w:tcPr>
    <w:tblStylePr w:type="firstRow">
      <w:rPr>
        <w:rFonts w:cs="Times New Roman"/>
        <w:b/>
        <w:bCs/>
      </w:rPr>
      <w:tblPr/>
      <w:tcPr>
        <w:shd w:val="clear" w:color="auto" w:fill="FBEBAB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EBAB"/>
      </w:tcPr>
    </w:tblStylePr>
    <w:tblStylePr w:type="firstCol">
      <w:rPr>
        <w:rFonts w:cs="Times New Roman"/>
        <w:color w:val="FFFFFF"/>
      </w:rPr>
      <w:tblPr/>
      <w:tcPr>
        <w:shd w:val="clear" w:color="auto" w:fill="CFA70A"/>
      </w:tcPr>
    </w:tblStylePr>
    <w:tblStylePr w:type="lastCol">
      <w:rPr>
        <w:rFonts w:cs="Times New Roman"/>
        <w:color w:val="FFFFFF"/>
      </w:rPr>
      <w:tblPr/>
      <w:tcPr>
        <w:shd w:val="clear" w:color="auto" w:fill="CFA70A"/>
      </w:tcPr>
    </w:tblStylePr>
    <w:tblStylePr w:type="band1Vert">
      <w:rPr>
        <w:rFonts w:cs="Times New Roman"/>
      </w:rPr>
      <w:tblPr/>
      <w:tcPr>
        <w:shd w:val="clear" w:color="auto" w:fill="FAE696"/>
      </w:tcPr>
    </w:tblStylePr>
    <w:tblStylePr w:type="band1Horz">
      <w:rPr>
        <w:rFonts w:cs="Times New Roman"/>
      </w:rPr>
      <w:tblPr/>
      <w:tcPr>
        <w:shd w:val="clear" w:color="auto" w:fill="FAE696"/>
      </w:tcPr>
    </w:tblStylePr>
  </w:style>
  <w:style w:type="table" w:styleId="ColorfulShading-Accent6">
    <w:name w:val="Colorful Shading Accent 6"/>
    <w:basedOn w:val="TableNormal"/>
    <w:uiPriority w:val="99"/>
    <w:rsid w:val="005D7614"/>
    <w:rPr>
      <w:color w:val="000000"/>
    </w:rPr>
    <w:tblPr>
      <w:tblStyleRowBandSize w:val="1"/>
      <w:tblStyleColBandSize w:val="1"/>
      <w:tblInd w:w="0" w:type="dxa"/>
      <w:tblBorders>
        <w:top w:val="single" w:sz="24" w:space="0" w:color="AEBAD5"/>
        <w:left w:val="single" w:sz="4" w:space="0" w:color="777C84"/>
        <w:bottom w:val="single" w:sz="4" w:space="0" w:color="777C84"/>
        <w:right w:val="single" w:sz="4" w:space="0" w:color="777C8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2F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AEBA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74A4F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74A4F"/>
          <w:insideV w:val="nil"/>
        </w:tcBorders>
        <w:shd w:val="clear" w:color="auto" w:fill="474A4F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A4F"/>
      </w:tcPr>
    </w:tblStylePr>
    <w:tblStylePr w:type="band1Vert">
      <w:rPr>
        <w:rFonts w:cs="Times New Roman"/>
      </w:rPr>
      <w:tblPr/>
      <w:tcPr>
        <w:shd w:val="clear" w:color="auto" w:fill="C8CACE"/>
      </w:tcPr>
    </w:tblStylePr>
    <w:tblStylePr w:type="band1Horz">
      <w:rPr>
        <w:rFonts w:cs="Times New Roman"/>
      </w:rPr>
      <w:tblPr/>
      <w:tcPr>
        <w:shd w:val="clear" w:color="auto" w:fill="BBBDC1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1002</Characters>
  <Application>Microsoft Office Word</Application>
  <DocSecurity>0</DocSecurity>
  <Lines>8</Lines>
  <Paragraphs>2</Paragraphs>
  <ScaleCrop>false</ScaleCrop>
  <Company>cres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Ένας από τους στόχους του Ευρωπαϊκού έργου Pro-EE είναι η διεξαγωγή κοινής προμήθειας ενεργειακά αποδοτικότερων προϊόντων</dc:title>
  <dc:subject/>
  <dc:creator>Myrto</dc:creator>
  <cp:keywords/>
  <dc:description/>
  <cp:lastModifiedBy>Effie Korma</cp:lastModifiedBy>
  <cp:revision>3</cp:revision>
  <cp:lastPrinted>2010-03-22T09:19:00Z</cp:lastPrinted>
  <dcterms:created xsi:type="dcterms:W3CDTF">2010-04-15T08:22:00Z</dcterms:created>
  <dcterms:modified xsi:type="dcterms:W3CDTF">2010-04-15T08:26:00Z</dcterms:modified>
</cp:coreProperties>
</file>